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0EB3E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14:paraId="266D8DEE" w14:textId="77777777"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14:paraId="53EAA639" w14:textId="77777777"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14:paraId="6BF7AC79" w14:textId="77777777" w:rsidR="007560E9" w:rsidRPr="005E3E58" w:rsidRDefault="007560E9" w:rsidP="00590D64">
      <w:pPr>
        <w:spacing w:after="0" w:line="300" w:lineRule="auto"/>
        <w:rPr>
          <w:rFonts w:ascii="Arial" w:hAnsi="Arial" w:cs="Arial"/>
          <w:sz w:val="24"/>
          <w:szCs w:val="24"/>
        </w:rPr>
      </w:pPr>
    </w:p>
    <w:p w14:paraId="17A0A102" w14:textId="77777777" w:rsidR="005E3E58" w:rsidRPr="00592294" w:rsidRDefault="00A405D6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>Leia:</w:t>
      </w:r>
    </w:p>
    <w:p w14:paraId="084D97BB" w14:textId="77777777" w:rsidR="00592294" w:rsidRDefault="00592294" w:rsidP="00B0364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3C297C8" w14:textId="77777777" w:rsidR="00F65BC6" w:rsidRPr="00592294" w:rsidRDefault="00F65BC6" w:rsidP="00B0364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92294">
        <w:rPr>
          <w:rFonts w:ascii="Arial" w:hAnsi="Arial" w:cs="Arial"/>
          <w:b/>
          <w:sz w:val="24"/>
          <w:szCs w:val="24"/>
        </w:rPr>
        <w:t>Colheita delicada mantém vivo o cultivo do figo-da-</w:t>
      </w:r>
      <w:r w:rsidR="0089733C">
        <w:rPr>
          <w:rFonts w:ascii="Arial" w:hAnsi="Arial" w:cs="Arial"/>
          <w:b/>
          <w:sz w:val="24"/>
          <w:szCs w:val="24"/>
        </w:rPr>
        <w:t>í</w:t>
      </w:r>
      <w:r w:rsidRPr="00592294">
        <w:rPr>
          <w:rFonts w:ascii="Arial" w:hAnsi="Arial" w:cs="Arial"/>
          <w:b/>
          <w:sz w:val="24"/>
          <w:szCs w:val="24"/>
        </w:rPr>
        <w:t>ndia no interior de São Paulo</w:t>
      </w:r>
    </w:p>
    <w:p w14:paraId="7B45ABFE" w14:textId="77777777" w:rsidR="00F65BC6" w:rsidRPr="00C669C7" w:rsidRDefault="00F65BC6" w:rsidP="00B03642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92294">
        <w:rPr>
          <w:rFonts w:ascii="Arial" w:hAnsi="Arial" w:cs="Arial"/>
          <w:i/>
          <w:sz w:val="24"/>
          <w:szCs w:val="24"/>
        </w:rPr>
        <w:t>Fruta que nasce em cacto exige trabalho manual e sobrevive em poucas áreas da região</w:t>
      </w:r>
      <w:r w:rsidR="00592294">
        <w:rPr>
          <w:rFonts w:ascii="Arial" w:hAnsi="Arial" w:cs="Arial"/>
          <w:sz w:val="24"/>
          <w:szCs w:val="24"/>
        </w:rPr>
        <w:t>.</w:t>
      </w:r>
    </w:p>
    <w:p w14:paraId="3AE43565" w14:textId="77777777" w:rsidR="00F65BC6" w:rsidRPr="00C669C7" w:rsidRDefault="00F65BC6" w:rsidP="00B0364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669C7">
        <w:rPr>
          <w:rFonts w:ascii="Arial" w:hAnsi="Arial" w:cs="Arial"/>
          <w:sz w:val="24"/>
          <w:szCs w:val="24"/>
        </w:rPr>
        <w:fldChar w:fldCharType="begin"/>
      </w:r>
      <w:r w:rsidRPr="00C669C7">
        <w:rPr>
          <w:rFonts w:ascii="Arial" w:hAnsi="Arial" w:cs="Arial"/>
          <w:sz w:val="24"/>
          <w:szCs w:val="24"/>
        </w:rPr>
        <w:instrText xml:space="preserve"> INCLUDEPICTURE "https://s01.video.glbimg.com/x240/14427300.jpg" \* MERGEFORMATINET </w:instrText>
      </w:r>
      <w:r w:rsidRPr="00C669C7">
        <w:rPr>
          <w:rFonts w:ascii="Arial" w:hAnsi="Arial" w:cs="Arial"/>
          <w:sz w:val="24"/>
          <w:szCs w:val="24"/>
        </w:rPr>
        <w:fldChar w:fldCharType="end"/>
      </w:r>
    </w:p>
    <w:p w14:paraId="5FE142EC" w14:textId="77777777" w:rsidR="00F65BC6" w:rsidRPr="00C669C7" w:rsidRDefault="00F65BC6" w:rsidP="00B0364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669C7">
        <w:rPr>
          <w:rFonts w:ascii="Arial" w:hAnsi="Arial" w:cs="Arial"/>
          <w:sz w:val="24"/>
          <w:szCs w:val="24"/>
        </w:rPr>
        <w:t>Na região de Valinhos (SP), conhecida nacionalmente pelo figo roxo, uma fruta bem diferente ainda resiste em pequenas propriedades: o figo-da-</w:t>
      </w:r>
      <w:r w:rsidR="0089733C">
        <w:rPr>
          <w:rFonts w:ascii="Arial" w:hAnsi="Arial" w:cs="Arial"/>
          <w:sz w:val="24"/>
          <w:szCs w:val="24"/>
        </w:rPr>
        <w:t>í</w:t>
      </w:r>
      <w:r w:rsidRPr="00C669C7">
        <w:rPr>
          <w:rFonts w:ascii="Arial" w:hAnsi="Arial" w:cs="Arial"/>
          <w:sz w:val="24"/>
          <w:szCs w:val="24"/>
        </w:rPr>
        <w:t xml:space="preserve">ndia. O fruto nasce em um cacto, tem casca cheia de espinhos e exige habilidade na colheita. Apesar de pouco conhecido por muitos consumidores, ele já teve grande importância econômica na região. </w:t>
      </w:r>
    </w:p>
    <w:p w14:paraId="5FD152C4" w14:textId="77777777" w:rsidR="00F65BC6" w:rsidRPr="00C669C7" w:rsidRDefault="00F65BC6" w:rsidP="00B0364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669C7">
        <w:rPr>
          <w:rFonts w:ascii="Arial" w:hAnsi="Arial" w:cs="Arial"/>
          <w:sz w:val="24"/>
          <w:szCs w:val="24"/>
        </w:rPr>
        <w:t xml:space="preserve">No sítio da família Trombeta, a produção atravessa gerações. Vanderlei Trombeta conta que a plantação já existia quando nasceu e que apenas deu continuidade ao trabalho iniciado pelo pai e pelos tios. “Quando eu nasci isso aqui já estava plantado. A gente só foi dando sequência”, lembra o produtor. Antigamente, segundo ele, era comum encontrar grandes áreas da fruta às margens das estradas da região. </w:t>
      </w:r>
    </w:p>
    <w:p w14:paraId="7C610CC8" w14:textId="77777777" w:rsidR="00F65BC6" w:rsidRPr="00C669C7" w:rsidRDefault="00F65BC6" w:rsidP="00B0364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669C7">
        <w:rPr>
          <w:rFonts w:ascii="Arial" w:hAnsi="Arial" w:cs="Arial"/>
          <w:sz w:val="24"/>
          <w:szCs w:val="24"/>
        </w:rPr>
        <w:t xml:space="preserve">A colheita é totalmente manual e exige cuidado para não danificar o cacto nem a fruta. Com uma espécie de vara improvisada, cada fruto é retirado individualmente. O processo trabalhoso ajuda a explicar um dos principais desafios da cultura atualmente: a falta de mão de obra. “É difícil mesmo… não é para qualquer um”, diz Vanderlei ao comentar a dificuldade de encontrar pessoas para trabalhar na colheita. </w:t>
      </w:r>
    </w:p>
    <w:p w14:paraId="32343DDB" w14:textId="77777777" w:rsidR="00F65BC6" w:rsidRPr="00C669C7" w:rsidRDefault="00F65BC6" w:rsidP="00B03642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669C7">
        <w:rPr>
          <w:rFonts w:ascii="Arial" w:hAnsi="Arial" w:cs="Arial"/>
          <w:sz w:val="24"/>
          <w:szCs w:val="24"/>
        </w:rPr>
        <w:t xml:space="preserve">Depois de sair da roça, os figos passam por um processo de limpeza e seleção feito pela família antes de seguir para comercialização, principalmente no Ceasa de São Paulo. No barracão, Vilma Trombeta cuida da etapa final e explica que cada fruta precisa ser revisada para evitar danos que possam estragar o produto no transporte. </w:t>
      </w:r>
    </w:p>
    <w:p w14:paraId="1935D54D" w14:textId="77777777" w:rsidR="00592294" w:rsidRDefault="00592294" w:rsidP="008435F4">
      <w:pPr>
        <w:spacing w:after="0" w:line="360" w:lineRule="auto"/>
        <w:jc w:val="right"/>
        <w:rPr>
          <w:rFonts w:ascii="Arial" w:eastAsiaTheme="minorHAnsi" w:hAnsi="Arial" w:cs="Arial"/>
          <w:sz w:val="24"/>
          <w:szCs w:val="24"/>
        </w:rPr>
      </w:pPr>
    </w:p>
    <w:p w14:paraId="41449D2D" w14:textId="77777777" w:rsidR="009F7BAE" w:rsidRPr="00592294" w:rsidRDefault="00592294" w:rsidP="008435F4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592294">
        <w:rPr>
          <w:rFonts w:ascii="Arial" w:eastAsiaTheme="minorHAnsi" w:hAnsi="Arial" w:cs="Arial"/>
          <w:sz w:val="20"/>
          <w:szCs w:val="20"/>
        </w:rPr>
        <w:t>Disponível em: &lt;</w:t>
      </w:r>
      <w:r w:rsidR="00D04561" w:rsidRPr="00592294">
        <w:rPr>
          <w:rFonts w:ascii="Arial" w:eastAsiaTheme="minorHAnsi" w:hAnsi="Arial" w:cs="Arial"/>
          <w:sz w:val="20"/>
          <w:szCs w:val="20"/>
        </w:rPr>
        <w:t>https://redeglobo.globo.com/</w:t>
      </w:r>
      <w:proofErr w:type="spellStart"/>
      <w:r w:rsidR="00D04561" w:rsidRPr="00592294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D04561" w:rsidRPr="00592294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D04561" w:rsidRPr="00592294">
        <w:rPr>
          <w:rFonts w:ascii="Arial" w:eastAsiaTheme="minorHAnsi" w:hAnsi="Arial" w:cs="Arial"/>
          <w:sz w:val="20"/>
          <w:szCs w:val="20"/>
        </w:rPr>
        <w:t>eptv</w:t>
      </w:r>
      <w:proofErr w:type="spellEnd"/>
      <w:r w:rsidR="00D04561" w:rsidRPr="00592294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D04561" w:rsidRPr="00592294">
        <w:rPr>
          <w:rFonts w:ascii="Arial" w:eastAsiaTheme="minorHAnsi" w:hAnsi="Arial" w:cs="Arial"/>
          <w:sz w:val="20"/>
          <w:szCs w:val="20"/>
        </w:rPr>
        <w:t>epagro</w:t>
      </w:r>
      <w:proofErr w:type="spellEnd"/>
      <w:r w:rsidR="00D04561" w:rsidRPr="00592294">
        <w:rPr>
          <w:rFonts w:ascii="Arial" w:eastAsiaTheme="minorHAnsi" w:hAnsi="Arial" w:cs="Arial"/>
          <w:sz w:val="20"/>
          <w:szCs w:val="20"/>
        </w:rPr>
        <w:t>/noticia</w:t>
      </w:r>
      <w:r w:rsidRPr="00592294">
        <w:rPr>
          <w:rFonts w:ascii="Arial" w:eastAsiaTheme="minorHAnsi" w:hAnsi="Arial" w:cs="Arial"/>
          <w:sz w:val="20"/>
          <w:szCs w:val="20"/>
        </w:rPr>
        <w:t xml:space="preserve">&gt;. </w:t>
      </w:r>
      <w:r w:rsidRPr="00592294">
        <w:rPr>
          <w:rFonts w:ascii="Arial" w:hAnsi="Arial" w:cs="Arial"/>
          <w:sz w:val="20"/>
          <w:szCs w:val="20"/>
        </w:rPr>
        <w:t>Publicado em: 14 de março de 2026.</w:t>
      </w:r>
    </w:p>
    <w:p w14:paraId="004E95A7" w14:textId="77777777" w:rsidR="00592294" w:rsidRDefault="00592294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61CFD406" w14:textId="77777777" w:rsidR="00DF66E0" w:rsidRDefault="009F7BAE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8030B6" w:rsidRPr="008030B6">
        <w:rPr>
          <w:rFonts w:ascii="Arial" w:eastAsiaTheme="minorHAnsi" w:hAnsi="Arial" w:cs="Arial"/>
          <w:sz w:val="24"/>
          <w:szCs w:val="24"/>
        </w:rPr>
        <w:t>Releia:</w:t>
      </w:r>
    </w:p>
    <w:p w14:paraId="7D05D866" w14:textId="77777777" w:rsidR="009F7BAE" w:rsidRDefault="009F7BAE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644BB0B2" w14:textId="77777777" w:rsidR="008030B6" w:rsidRDefault="008030B6" w:rsidP="008030B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C669C7">
        <w:rPr>
          <w:rFonts w:ascii="Arial" w:hAnsi="Arial" w:cs="Arial"/>
          <w:sz w:val="24"/>
          <w:szCs w:val="24"/>
        </w:rPr>
        <w:t>uma fruta bem diferente ainda resiste em pequenas propriedades</w:t>
      </w:r>
      <w:r>
        <w:rPr>
          <w:rFonts w:ascii="Arial" w:hAnsi="Arial" w:cs="Arial"/>
          <w:sz w:val="24"/>
          <w:szCs w:val="24"/>
        </w:rPr>
        <w:t xml:space="preserve"> [...]”</w:t>
      </w:r>
    </w:p>
    <w:p w14:paraId="46C68F61" w14:textId="77777777" w:rsidR="008030B6" w:rsidRDefault="008030B6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4A775999" w14:textId="77777777" w:rsidR="008030B6" w:rsidRDefault="008030B6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 fruta o texto se refere?</w:t>
      </w:r>
    </w:p>
    <w:p w14:paraId="5FB528DC" w14:textId="77777777" w:rsidR="008030B6" w:rsidRDefault="008030B6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43ED5770" w14:textId="77777777" w:rsidR="008030B6" w:rsidRDefault="008030B6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03404386" w14:textId="77777777" w:rsidR="008435F4" w:rsidRDefault="008435F4" w:rsidP="008435F4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14:paraId="536B2B5E" w14:textId="77777777" w:rsidR="00DF66E0" w:rsidRDefault="00DF66E0" w:rsidP="002D1C1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2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31FDC">
        <w:rPr>
          <w:rFonts w:ascii="Arial" w:eastAsiaTheme="minorHAnsi" w:hAnsi="Arial" w:cs="Arial"/>
          <w:sz w:val="24"/>
          <w:szCs w:val="24"/>
        </w:rPr>
        <w:t>Na frase</w:t>
      </w:r>
      <w:r w:rsidR="002D1C1C" w:rsidRPr="002D1C1C">
        <w:rPr>
          <w:rFonts w:ascii="Arial" w:eastAsiaTheme="minorHAnsi" w:hAnsi="Arial" w:cs="Arial"/>
          <w:sz w:val="24"/>
          <w:szCs w:val="24"/>
        </w:rPr>
        <w:t xml:space="preserve"> “</w:t>
      </w:r>
      <w:r w:rsidR="00402975" w:rsidRPr="002D1C1C">
        <w:rPr>
          <w:rFonts w:ascii="Arial" w:hAnsi="Arial" w:cs="Arial"/>
          <w:sz w:val="24"/>
          <w:szCs w:val="24"/>
        </w:rPr>
        <w:t>O</w:t>
      </w:r>
      <w:r w:rsidR="00402975" w:rsidRPr="00C669C7">
        <w:rPr>
          <w:rFonts w:ascii="Arial" w:hAnsi="Arial" w:cs="Arial"/>
          <w:sz w:val="24"/>
          <w:szCs w:val="24"/>
        </w:rPr>
        <w:t xml:space="preserve"> fruto nasce em um cacto, tem casca cheia de espinhos </w:t>
      </w:r>
      <w:r w:rsidR="00402975" w:rsidRPr="002D1C1C">
        <w:rPr>
          <w:rFonts w:ascii="Arial" w:hAnsi="Arial" w:cs="Arial"/>
          <w:sz w:val="24"/>
          <w:szCs w:val="24"/>
          <w:u w:val="single"/>
        </w:rPr>
        <w:t>e</w:t>
      </w:r>
      <w:r w:rsidR="00402975" w:rsidRPr="00C669C7">
        <w:rPr>
          <w:rFonts w:ascii="Arial" w:hAnsi="Arial" w:cs="Arial"/>
          <w:sz w:val="24"/>
          <w:szCs w:val="24"/>
        </w:rPr>
        <w:t xml:space="preserve"> exige habilidade na colheita.</w:t>
      </w:r>
      <w:r w:rsidR="002D1C1C">
        <w:rPr>
          <w:rFonts w:ascii="Arial" w:hAnsi="Arial" w:cs="Arial"/>
          <w:sz w:val="24"/>
          <w:szCs w:val="24"/>
        </w:rPr>
        <w:t xml:space="preserve">”, o termo grifado </w:t>
      </w:r>
      <w:r w:rsidR="00131FDC">
        <w:rPr>
          <w:rFonts w:ascii="Arial" w:hAnsi="Arial" w:cs="Arial"/>
          <w:sz w:val="24"/>
          <w:szCs w:val="24"/>
        </w:rPr>
        <w:t>assinala:</w:t>
      </w:r>
    </w:p>
    <w:p w14:paraId="516B9E20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2D1C1C">
        <w:rPr>
          <w:rFonts w:ascii="Arial" w:eastAsiaTheme="minorHAnsi" w:hAnsi="Arial" w:cs="Arial"/>
          <w:sz w:val="24"/>
          <w:szCs w:val="24"/>
        </w:rPr>
        <w:t xml:space="preserve">fatos que se somam. </w:t>
      </w:r>
    </w:p>
    <w:p w14:paraId="289E0E77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2D1C1C">
        <w:rPr>
          <w:rFonts w:ascii="Arial" w:eastAsiaTheme="minorHAnsi" w:hAnsi="Arial" w:cs="Arial"/>
          <w:sz w:val="24"/>
          <w:szCs w:val="24"/>
        </w:rPr>
        <w:t xml:space="preserve">fatos que se alternam. </w:t>
      </w:r>
    </w:p>
    <w:p w14:paraId="529DA0BA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2D1C1C">
        <w:rPr>
          <w:rFonts w:ascii="Arial" w:eastAsiaTheme="minorHAnsi" w:hAnsi="Arial" w:cs="Arial"/>
          <w:sz w:val="24"/>
          <w:szCs w:val="24"/>
        </w:rPr>
        <w:t xml:space="preserve">fatos que se contrastam. </w:t>
      </w:r>
    </w:p>
    <w:p w14:paraId="042BF3F0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2539F509" w14:textId="77777777" w:rsidR="00402975" w:rsidRPr="008435F4" w:rsidRDefault="00402975" w:rsidP="004029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3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A3C34">
        <w:rPr>
          <w:rFonts w:ascii="Arial" w:eastAsiaTheme="minorHAnsi" w:hAnsi="Arial" w:cs="Arial"/>
          <w:sz w:val="24"/>
          <w:szCs w:val="24"/>
        </w:rPr>
        <w:t>Segundo o texto, em que região a fruta</w:t>
      </w:r>
      <w:r w:rsidRPr="008435F4">
        <w:rPr>
          <w:rFonts w:ascii="Arial" w:eastAsiaTheme="minorHAnsi" w:hAnsi="Arial" w:cs="Arial"/>
          <w:sz w:val="24"/>
          <w:szCs w:val="24"/>
        </w:rPr>
        <w:t xml:space="preserve"> “</w:t>
      </w:r>
      <w:r w:rsidRPr="008435F4">
        <w:rPr>
          <w:rFonts w:ascii="Arial" w:hAnsi="Arial" w:cs="Arial"/>
          <w:sz w:val="24"/>
          <w:szCs w:val="24"/>
        </w:rPr>
        <w:t>já teve</w:t>
      </w:r>
      <w:r w:rsidRPr="00C669C7">
        <w:rPr>
          <w:rFonts w:ascii="Arial" w:hAnsi="Arial" w:cs="Arial"/>
          <w:sz w:val="24"/>
          <w:szCs w:val="24"/>
        </w:rPr>
        <w:t xml:space="preserve"> grande importância econômica</w:t>
      </w:r>
      <w:r w:rsidR="002A3C34">
        <w:rPr>
          <w:rFonts w:ascii="Arial" w:hAnsi="Arial" w:cs="Arial"/>
          <w:sz w:val="24"/>
          <w:szCs w:val="24"/>
        </w:rPr>
        <w:t>”?</w:t>
      </w:r>
    </w:p>
    <w:p w14:paraId="3B7A329C" w14:textId="77777777" w:rsidR="00402975" w:rsidRDefault="00402975" w:rsidP="0040297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59F46A6E" w14:textId="77777777" w:rsidR="00402975" w:rsidRDefault="00402975" w:rsidP="00402975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0A3DD0C" w14:textId="77777777" w:rsidR="002630EB" w:rsidRDefault="002630EB" w:rsidP="002630EB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4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>
        <w:rPr>
          <w:rFonts w:ascii="Arial" w:eastAsiaTheme="minorHAnsi" w:hAnsi="Arial" w:cs="Arial"/>
          <w:sz w:val="24"/>
          <w:szCs w:val="24"/>
        </w:rPr>
        <w:t xml:space="preserve">Conforme o texto, </w:t>
      </w:r>
      <w:r w:rsidRPr="00361615">
        <w:rPr>
          <w:rFonts w:ascii="Arial" w:hAnsi="Arial" w:cs="Arial"/>
          <w:sz w:val="24"/>
          <w:szCs w:val="24"/>
        </w:rPr>
        <w:t>o cultivo do figo-da-índia no</w:t>
      </w:r>
      <w:r w:rsidRPr="00C669C7">
        <w:rPr>
          <w:rFonts w:ascii="Arial" w:hAnsi="Arial" w:cs="Arial"/>
          <w:sz w:val="24"/>
          <w:szCs w:val="24"/>
        </w:rPr>
        <w:t xml:space="preserve"> sítio da família Trombet</w:t>
      </w:r>
      <w:r>
        <w:rPr>
          <w:rFonts w:ascii="Arial" w:hAnsi="Arial" w:cs="Arial"/>
          <w:sz w:val="24"/>
          <w:szCs w:val="24"/>
        </w:rPr>
        <w:t>a começou:</w:t>
      </w:r>
    </w:p>
    <w:p w14:paraId="7963DC17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com </w:t>
      </w:r>
      <w:r w:rsidRPr="00C669C7">
        <w:rPr>
          <w:rFonts w:ascii="Arial" w:hAnsi="Arial" w:cs="Arial"/>
          <w:sz w:val="24"/>
          <w:szCs w:val="24"/>
        </w:rPr>
        <w:t>Vanderlei Trombeta</w:t>
      </w:r>
      <w:r>
        <w:rPr>
          <w:rFonts w:ascii="Arial" w:hAnsi="Arial" w:cs="Arial"/>
          <w:sz w:val="24"/>
          <w:szCs w:val="24"/>
        </w:rPr>
        <w:t>.</w:t>
      </w:r>
    </w:p>
    <w:p w14:paraId="06FF4A2E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com o pai e os tios de </w:t>
      </w:r>
      <w:r w:rsidRPr="00C669C7">
        <w:rPr>
          <w:rFonts w:ascii="Arial" w:hAnsi="Arial" w:cs="Arial"/>
          <w:sz w:val="24"/>
          <w:szCs w:val="24"/>
        </w:rPr>
        <w:t>Vanderlei Trombeta</w:t>
      </w:r>
      <w:r>
        <w:rPr>
          <w:rFonts w:ascii="Arial" w:hAnsi="Arial" w:cs="Arial"/>
          <w:sz w:val="24"/>
          <w:szCs w:val="24"/>
        </w:rPr>
        <w:t>.</w:t>
      </w:r>
    </w:p>
    <w:p w14:paraId="0ACD88E0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com </w:t>
      </w:r>
      <w:r w:rsidRPr="00C669C7">
        <w:rPr>
          <w:rFonts w:ascii="Arial" w:hAnsi="Arial" w:cs="Arial"/>
          <w:sz w:val="24"/>
          <w:szCs w:val="24"/>
        </w:rPr>
        <w:t>Vanderlei Trombeta</w:t>
      </w:r>
      <w:r>
        <w:rPr>
          <w:rFonts w:ascii="Arial" w:hAnsi="Arial" w:cs="Arial"/>
          <w:sz w:val="24"/>
          <w:szCs w:val="24"/>
        </w:rPr>
        <w:t xml:space="preserve">, o seu pai e os seus tios. </w:t>
      </w:r>
    </w:p>
    <w:p w14:paraId="0A08BBC4" w14:textId="77777777" w:rsidR="002630EB" w:rsidRDefault="002630EB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0C17FF23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5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D3F34" w:rsidRPr="007D3F34">
        <w:rPr>
          <w:rFonts w:ascii="Arial" w:eastAsiaTheme="minorHAnsi" w:hAnsi="Arial" w:cs="Arial"/>
          <w:sz w:val="24"/>
          <w:szCs w:val="24"/>
        </w:rPr>
        <w:t>No segundo parágrafo, as aspas marcam:</w:t>
      </w:r>
    </w:p>
    <w:p w14:paraId="0FA38648" w14:textId="77777777" w:rsidR="007D3F34" w:rsidRPr="00C669C7" w:rsidRDefault="007D3F34" w:rsidP="007D3F34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62006D">
        <w:rPr>
          <w:rFonts w:ascii="Arial" w:eastAsiaTheme="minorHAnsi" w:hAnsi="Arial" w:cs="Arial"/>
          <w:sz w:val="24"/>
          <w:szCs w:val="24"/>
        </w:rPr>
        <w:t>a parte</w:t>
      </w:r>
      <w:r>
        <w:rPr>
          <w:rFonts w:ascii="Arial" w:eastAsiaTheme="minorHAnsi" w:hAnsi="Arial" w:cs="Arial"/>
          <w:sz w:val="24"/>
          <w:szCs w:val="24"/>
        </w:rPr>
        <w:t xml:space="preserve"> em linguagem informal. </w:t>
      </w:r>
    </w:p>
    <w:p w14:paraId="0F634436" w14:textId="77777777" w:rsidR="00DF66E0" w:rsidRPr="00C669C7" w:rsidRDefault="00DF66E0" w:rsidP="007D3F34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7D3F34">
        <w:rPr>
          <w:rFonts w:ascii="Arial" w:eastAsiaTheme="minorHAnsi" w:hAnsi="Arial" w:cs="Arial"/>
          <w:sz w:val="24"/>
          <w:szCs w:val="24"/>
        </w:rPr>
        <w:t xml:space="preserve">a reprodução de uma fala alheia. </w:t>
      </w:r>
    </w:p>
    <w:p w14:paraId="6E3C8D1A" w14:textId="77777777" w:rsidR="0062006D" w:rsidRPr="00C669C7" w:rsidRDefault="0062006D" w:rsidP="0062006D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o dizer fora de seu contexto habitual. </w:t>
      </w:r>
    </w:p>
    <w:p w14:paraId="23FE1535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65806858" w14:textId="1D11506E" w:rsidR="002630EB" w:rsidRDefault="002630EB" w:rsidP="00131FD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6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31FDC">
        <w:rPr>
          <w:rFonts w:ascii="Arial" w:eastAsiaTheme="minorHAnsi" w:hAnsi="Arial" w:cs="Arial"/>
          <w:sz w:val="24"/>
          <w:szCs w:val="24"/>
        </w:rPr>
        <w:t>Em</w:t>
      </w:r>
      <w:r w:rsidR="00131FDC" w:rsidRPr="00131FDC">
        <w:rPr>
          <w:rFonts w:ascii="Arial" w:eastAsiaTheme="minorHAnsi" w:hAnsi="Arial" w:cs="Arial"/>
          <w:sz w:val="24"/>
          <w:szCs w:val="24"/>
        </w:rPr>
        <w:t xml:space="preserve"> “</w:t>
      </w:r>
      <w:r w:rsidRPr="00131FDC">
        <w:rPr>
          <w:rFonts w:ascii="Arial" w:hAnsi="Arial" w:cs="Arial"/>
          <w:sz w:val="24"/>
          <w:szCs w:val="24"/>
        </w:rPr>
        <w:t>Com</w:t>
      </w:r>
      <w:r w:rsidRPr="00C669C7">
        <w:rPr>
          <w:rFonts w:ascii="Arial" w:hAnsi="Arial" w:cs="Arial"/>
          <w:sz w:val="24"/>
          <w:szCs w:val="24"/>
        </w:rPr>
        <w:t xml:space="preserve"> uma espécie de vara improvisada, cada fruto é retirado </w:t>
      </w:r>
      <w:r w:rsidRPr="00131FDC">
        <w:rPr>
          <w:rFonts w:ascii="Arial" w:hAnsi="Arial" w:cs="Arial"/>
          <w:sz w:val="24"/>
          <w:szCs w:val="24"/>
          <w:u w:val="single"/>
        </w:rPr>
        <w:t>individualmente</w:t>
      </w:r>
      <w:r w:rsidRPr="00C669C7">
        <w:rPr>
          <w:rFonts w:ascii="Arial" w:hAnsi="Arial" w:cs="Arial"/>
          <w:sz w:val="24"/>
          <w:szCs w:val="24"/>
        </w:rPr>
        <w:t>.</w:t>
      </w:r>
      <w:r w:rsidR="00131FDC">
        <w:rPr>
          <w:rFonts w:ascii="Arial" w:hAnsi="Arial" w:cs="Arial"/>
          <w:sz w:val="24"/>
          <w:szCs w:val="24"/>
        </w:rPr>
        <w:t xml:space="preserve">”, </w:t>
      </w:r>
      <w:r w:rsidR="00140F36">
        <w:rPr>
          <w:rFonts w:ascii="Arial" w:hAnsi="Arial" w:cs="Arial"/>
          <w:sz w:val="24"/>
          <w:szCs w:val="24"/>
        </w:rPr>
        <w:t>o vocábulo sublinhado</w:t>
      </w:r>
      <w:bookmarkStart w:id="0" w:name="_GoBack"/>
      <w:bookmarkEnd w:id="0"/>
      <w:r w:rsidR="00131FDC">
        <w:rPr>
          <w:rFonts w:ascii="Arial" w:hAnsi="Arial" w:cs="Arial"/>
          <w:sz w:val="24"/>
          <w:szCs w:val="24"/>
        </w:rPr>
        <w:t xml:space="preserve"> indica:</w:t>
      </w:r>
    </w:p>
    <w:p w14:paraId="0A2FECDC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131FDC">
        <w:rPr>
          <w:rFonts w:ascii="Arial" w:eastAsiaTheme="minorHAnsi" w:hAnsi="Arial" w:cs="Arial"/>
          <w:sz w:val="24"/>
          <w:szCs w:val="24"/>
        </w:rPr>
        <w:t xml:space="preserve">modo. </w:t>
      </w:r>
    </w:p>
    <w:p w14:paraId="6B9E752F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131FDC">
        <w:rPr>
          <w:rFonts w:ascii="Arial" w:eastAsiaTheme="minorHAnsi" w:hAnsi="Arial" w:cs="Arial"/>
          <w:sz w:val="24"/>
          <w:szCs w:val="24"/>
        </w:rPr>
        <w:t xml:space="preserve">tempo. </w:t>
      </w:r>
    </w:p>
    <w:p w14:paraId="39026DEE" w14:textId="77777777" w:rsidR="002630EB" w:rsidRPr="00C669C7" w:rsidRDefault="002630EB" w:rsidP="002630EB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131FDC">
        <w:rPr>
          <w:rFonts w:ascii="Arial" w:eastAsiaTheme="minorHAnsi" w:hAnsi="Arial" w:cs="Arial"/>
          <w:sz w:val="24"/>
          <w:szCs w:val="24"/>
        </w:rPr>
        <w:t xml:space="preserve">intensidade. </w:t>
      </w:r>
    </w:p>
    <w:p w14:paraId="2D4025FE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10FE55A5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7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A36BF">
        <w:rPr>
          <w:rFonts w:ascii="Arial" w:eastAsiaTheme="minorHAnsi" w:hAnsi="Arial" w:cs="Arial"/>
          <w:sz w:val="24"/>
          <w:szCs w:val="24"/>
        </w:rPr>
        <w:t>Qual é</w:t>
      </w:r>
      <w:r w:rsidR="00DA36BF" w:rsidRPr="00DA36BF">
        <w:rPr>
          <w:rFonts w:ascii="Arial" w:eastAsiaTheme="minorHAnsi" w:hAnsi="Arial" w:cs="Arial"/>
          <w:sz w:val="24"/>
          <w:szCs w:val="24"/>
        </w:rPr>
        <w:t xml:space="preserve"> </w:t>
      </w:r>
      <w:r w:rsidR="00DA36BF">
        <w:rPr>
          <w:rFonts w:ascii="Arial" w:eastAsiaTheme="minorHAnsi" w:hAnsi="Arial" w:cs="Arial"/>
          <w:sz w:val="24"/>
          <w:szCs w:val="24"/>
        </w:rPr>
        <w:t>“</w:t>
      </w:r>
      <w:r w:rsidR="00DA36BF" w:rsidRPr="00DA36BF">
        <w:rPr>
          <w:rFonts w:ascii="Arial" w:hAnsi="Arial" w:cs="Arial"/>
          <w:sz w:val="24"/>
          <w:szCs w:val="24"/>
        </w:rPr>
        <w:t>um</w:t>
      </w:r>
      <w:r w:rsidR="00DA36BF" w:rsidRPr="00C669C7">
        <w:rPr>
          <w:rFonts w:ascii="Arial" w:hAnsi="Arial" w:cs="Arial"/>
          <w:sz w:val="24"/>
          <w:szCs w:val="24"/>
        </w:rPr>
        <w:t xml:space="preserve"> dos principais desafios da cultura</w:t>
      </w:r>
      <w:r w:rsidR="00DA36BF">
        <w:rPr>
          <w:rFonts w:ascii="Arial" w:hAnsi="Arial" w:cs="Arial"/>
          <w:sz w:val="24"/>
          <w:szCs w:val="24"/>
        </w:rPr>
        <w:t xml:space="preserve"> do</w:t>
      </w:r>
      <w:r w:rsidR="00DA36BF" w:rsidRPr="00C669C7">
        <w:rPr>
          <w:rFonts w:ascii="Arial" w:hAnsi="Arial" w:cs="Arial"/>
          <w:sz w:val="24"/>
          <w:szCs w:val="24"/>
        </w:rPr>
        <w:t xml:space="preserve"> figo-da-</w:t>
      </w:r>
      <w:r w:rsidR="00DA36BF">
        <w:rPr>
          <w:rFonts w:ascii="Arial" w:hAnsi="Arial" w:cs="Arial"/>
          <w:sz w:val="24"/>
          <w:szCs w:val="24"/>
        </w:rPr>
        <w:t>í</w:t>
      </w:r>
      <w:r w:rsidR="00DA36BF" w:rsidRPr="00C669C7">
        <w:rPr>
          <w:rFonts w:ascii="Arial" w:hAnsi="Arial" w:cs="Arial"/>
          <w:sz w:val="24"/>
          <w:szCs w:val="24"/>
        </w:rPr>
        <w:t>ndia atualmente</w:t>
      </w:r>
      <w:r w:rsidR="00DA36BF">
        <w:rPr>
          <w:rFonts w:ascii="Arial" w:hAnsi="Arial" w:cs="Arial"/>
          <w:sz w:val="24"/>
          <w:szCs w:val="24"/>
        </w:rPr>
        <w:t>”?</w:t>
      </w:r>
    </w:p>
    <w:p w14:paraId="082862A7" w14:textId="77777777" w:rsidR="00DA36BF" w:rsidRDefault="00DA36BF" w:rsidP="00DA36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105D4DA1" w14:textId="77777777" w:rsidR="00DA36BF" w:rsidRDefault="00DA36BF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14:paraId="6677CC5D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8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A36BF" w:rsidRPr="00DA36BF">
        <w:rPr>
          <w:rFonts w:ascii="Arial" w:eastAsiaTheme="minorHAnsi" w:hAnsi="Arial" w:cs="Arial"/>
          <w:sz w:val="24"/>
          <w:szCs w:val="24"/>
        </w:rPr>
        <w:t>Por que ocorre o desafio identificado acima?</w:t>
      </w:r>
    </w:p>
    <w:p w14:paraId="1CE7F270" w14:textId="77777777" w:rsidR="00DA36BF" w:rsidRDefault="00DA36BF" w:rsidP="00DA36BF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14:paraId="094C86B0" w14:textId="77777777" w:rsidR="002630EB" w:rsidRDefault="002630EB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14:paraId="57D7B2CD" w14:textId="77777777" w:rsidR="00DF66E0" w:rsidRDefault="00DF66E0" w:rsidP="00B03642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92294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864E46">
        <w:rPr>
          <w:rFonts w:ascii="Arial" w:eastAsiaTheme="minorHAnsi" w:hAnsi="Arial" w:cs="Arial"/>
          <w:b/>
          <w:sz w:val="24"/>
          <w:szCs w:val="24"/>
        </w:rPr>
        <w:t>9</w:t>
      </w:r>
      <w:r w:rsidRPr="00592294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F6CCA" w:rsidRPr="009F6CCA">
        <w:rPr>
          <w:rFonts w:ascii="Arial" w:eastAsiaTheme="minorHAnsi" w:hAnsi="Arial" w:cs="Arial"/>
          <w:sz w:val="24"/>
          <w:szCs w:val="24"/>
        </w:rPr>
        <w:t>O segmento “</w:t>
      </w:r>
      <w:r w:rsidR="009F6CCA" w:rsidRPr="009F6CCA">
        <w:rPr>
          <w:rFonts w:ascii="Arial" w:hAnsi="Arial" w:cs="Arial"/>
          <w:sz w:val="24"/>
          <w:szCs w:val="24"/>
        </w:rPr>
        <w:t>Depois</w:t>
      </w:r>
      <w:r w:rsidR="009F6CCA" w:rsidRPr="00C669C7">
        <w:rPr>
          <w:rFonts w:ascii="Arial" w:hAnsi="Arial" w:cs="Arial"/>
          <w:sz w:val="24"/>
          <w:szCs w:val="24"/>
        </w:rPr>
        <w:t xml:space="preserve"> de sair da roça, os figos passam por um processo de limpeza e seleção feito pela família antes de seguir para comercialização</w:t>
      </w:r>
      <w:r w:rsidR="009F6CCA">
        <w:rPr>
          <w:rFonts w:ascii="Arial" w:hAnsi="Arial" w:cs="Arial"/>
          <w:sz w:val="24"/>
          <w:szCs w:val="24"/>
        </w:rPr>
        <w:t xml:space="preserve"> [...]” é:</w:t>
      </w:r>
    </w:p>
    <w:p w14:paraId="08F34A67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9F6CCA">
        <w:rPr>
          <w:rFonts w:ascii="Arial" w:eastAsiaTheme="minorHAnsi" w:hAnsi="Arial" w:cs="Arial"/>
          <w:sz w:val="24"/>
          <w:szCs w:val="24"/>
        </w:rPr>
        <w:t xml:space="preserve">uma narração. </w:t>
      </w:r>
    </w:p>
    <w:p w14:paraId="787A026B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9F6CCA">
        <w:rPr>
          <w:rFonts w:ascii="Arial" w:eastAsiaTheme="minorHAnsi" w:hAnsi="Arial" w:cs="Arial"/>
          <w:sz w:val="24"/>
          <w:szCs w:val="24"/>
        </w:rPr>
        <w:t xml:space="preserve">uma descrição. </w:t>
      </w:r>
    </w:p>
    <w:p w14:paraId="7BBBBB21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C669C7">
        <w:rPr>
          <w:rFonts w:ascii="Arial" w:eastAsiaTheme="minorHAnsi" w:hAnsi="Arial" w:cs="Arial"/>
          <w:sz w:val="24"/>
          <w:szCs w:val="24"/>
        </w:rPr>
        <w:t xml:space="preserve">(     ) </w:t>
      </w:r>
      <w:r w:rsidR="009F6CCA">
        <w:rPr>
          <w:rFonts w:ascii="Arial" w:eastAsiaTheme="minorHAnsi" w:hAnsi="Arial" w:cs="Arial"/>
          <w:sz w:val="24"/>
          <w:szCs w:val="24"/>
        </w:rPr>
        <w:t xml:space="preserve">uma argumentação. </w:t>
      </w:r>
    </w:p>
    <w:p w14:paraId="6C06CF5B" w14:textId="77777777" w:rsidR="00DF66E0" w:rsidRPr="00C669C7" w:rsidRDefault="00DF66E0" w:rsidP="00B03642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DF66E0" w:rsidRPr="00C669C7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435F35" w14:textId="77777777" w:rsidR="00096EB8" w:rsidRDefault="00B92376">
      <w:pPr>
        <w:spacing w:after="0" w:line="240" w:lineRule="auto"/>
      </w:pPr>
      <w:r>
        <w:separator/>
      </w:r>
    </w:p>
  </w:endnote>
  <w:endnote w:type="continuationSeparator" w:id="0">
    <w:p w14:paraId="426704CA" w14:textId="77777777"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1EDB2E" w14:textId="77777777"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14:paraId="39CB1DBF" w14:textId="77777777" w:rsidR="00B24535" w:rsidRPr="009506F0" w:rsidRDefault="00D94596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DC553" w14:textId="77777777"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14:paraId="16F7A310" w14:textId="77777777"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6AB9"/>
    <w:rsid w:val="00007DD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5344"/>
    <w:rsid w:val="00037BCE"/>
    <w:rsid w:val="000413E7"/>
    <w:rsid w:val="00042C89"/>
    <w:rsid w:val="0005664A"/>
    <w:rsid w:val="00062A8E"/>
    <w:rsid w:val="00064338"/>
    <w:rsid w:val="00077D2D"/>
    <w:rsid w:val="0008224D"/>
    <w:rsid w:val="000823C7"/>
    <w:rsid w:val="00083A2C"/>
    <w:rsid w:val="00083E76"/>
    <w:rsid w:val="000862D8"/>
    <w:rsid w:val="00092C8E"/>
    <w:rsid w:val="00096EB8"/>
    <w:rsid w:val="000A18D9"/>
    <w:rsid w:val="000A3B17"/>
    <w:rsid w:val="000B1425"/>
    <w:rsid w:val="000B1758"/>
    <w:rsid w:val="000B3D74"/>
    <w:rsid w:val="000B5CCA"/>
    <w:rsid w:val="000C1A58"/>
    <w:rsid w:val="000C4D58"/>
    <w:rsid w:val="000C727D"/>
    <w:rsid w:val="000E0AC1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6123"/>
    <w:rsid w:val="00106190"/>
    <w:rsid w:val="00121DD3"/>
    <w:rsid w:val="00123938"/>
    <w:rsid w:val="00123B6C"/>
    <w:rsid w:val="00131FDC"/>
    <w:rsid w:val="001356C7"/>
    <w:rsid w:val="00140F36"/>
    <w:rsid w:val="00150DD1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3CCF"/>
    <w:rsid w:val="001A5FC2"/>
    <w:rsid w:val="001B202D"/>
    <w:rsid w:val="001B35A7"/>
    <w:rsid w:val="001B40D2"/>
    <w:rsid w:val="001B6F2B"/>
    <w:rsid w:val="001D29B3"/>
    <w:rsid w:val="001D3DD5"/>
    <w:rsid w:val="001D7336"/>
    <w:rsid w:val="001E0E7D"/>
    <w:rsid w:val="001E2AB0"/>
    <w:rsid w:val="001F0EA8"/>
    <w:rsid w:val="001F510A"/>
    <w:rsid w:val="001F6328"/>
    <w:rsid w:val="0020301D"/>
    <w:rsid w:val="00204705"/>
    <w:rsid w:val="0020634F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30EB"/>
    <w:rsid w:val="002668AD"/>
    <w:rsid w:val="0027656E"/>
    <w:rsid w:val="00284F53"/>
    <w:rsid w:val="00286DE3"/>
    <w:rsid w:val="002904BC"/>
    <w:rsid w:val="00291370"/>
    <w:rsid w:val="00292069"/>
    <w:rsid w:val="00296C72"/>
    <w:rsid w:val="002A3C34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1C1C"/>
    <w:rsid w:val="002D79F4"/>
    <w:rsid w:val="002E2002"/>
    <w:rsid w:val="002F0916"/>
    <w:rsid w:val="00300A9B"/>
    <w:rsid w:val="00300A9C"/>
    <w:rsid w:val="003121C7"/>
    <w:rsid w:val="0031446D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1615"/>
    <w:rsid w:val="00361C78"/>
    <w:rsid w:val="00366F5A"/>
    <w:rsid w:val="003674D1"/>
    <w:rsid w:val="00372AE2"/>
    <w:rsid w:val="00373251"/>
    <w:rsid w:val="003940A4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2975"/>
    <w:rsid w:val="00405584"/>
    <w:rsid w:val="0040656C"/>
    <w:rsid w:val="00411BBD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33FC"/>
    <w:rsid w:val="004B155D"/>
    <w:rsid w:val="004B1A4E"/>
    <w:rsid w:val="004B3377"/>
    <w:rsid w:val="004B4608"/>
    <w:rsid w:val="004B4801"/>
    <w:rsid w:val="004B5737"/>
    <w:rsid w:val="004C10B7"/>
    <w:rsid w:val="004C6199"/>
    <w:rsid w:val="004D4D20"/>
    <w:rsid w:val="004D7FD8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5FB4"/>
    <w:rsid w:val="00531D33"/>
    <w:rsid w:val="00532C98"/>
    <w:rsid w:val="0053588E"/>
    <w:rsid w:val="00535B70"/>
    <w:rsid w:val="00536BA5"/>
    <w:rsid w:val="00537C98"/>
    <w:rsid w:val="005472CD"/>
    <w:rsid w:val="00561050"/>
    <w:rsid w:val="00564C61"/>
    <w:rsid w:val="00567C58"/>
    <w:rsid w:val="00580A6A"/>
    <w:rsid w:val="00582BBA"/>
    <w:rsid w:val="005902D3"/>
    <w:rsid w:val="00590B74"/>
    <w:rsid w:val="00590D64"/>
    <w:rsid w:val="00592294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26E2"/>
    <w:rsid w:val="005E3E58"/>
    <w:rsid w:val="005E6DA5"/>
    <w:rsid w:val="005F15ED"/>
    <w:rsid w:val="005F3A45"/>
    <w:rsid w:val="00601B43"/>
    <w:rsid w:val="00602152"/>
    <w:rsid w:val="00602430"/>
    <w:rsid w:val="00610C39"/>
    <w:rsid w:val="00611E26"/>
    <w:rsid w:val="006158F0"/>
    <w:rsid w:val="00617748"/>
    <w:rsid w:val="00617F0B"/>
    <w:rsid w:val="0062006D"/>
    <w:rsid w:val="00627A97"/>
    <w:rsid w:val="00627DF4"/>
    <w:rsid w:val="00632EE2"/>
    <w:rsid w:val="00643B96"/>
    <w:rsid w:val="00645A86"/>
    <w:rsid w:val="006476B5"/>
    <w:rsid w:val="00651E08"/>
    <w:rsid w:val="00652890"/>
    <w:rsid w:val="00654659"/>
    <w:rsid w:val="00660C73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C2F28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5B1F"/>
    <w:rsid w:val="007000D0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60E9"/>
    <w:rsid w:val="0075655A"/>
    <w:rsid w:val="00760B84"/>
    <w:rsid w:val="00766E87"/>
    <w:rsid w:val="00771E39"/>
    <w:rsid w:val="00775B51"/>
    <w:rsid w:val="0077677F"/>
    <w:rsid w:val="00781E88"/>
    <w:rsid w:val="007838A0"/>
    <w:rsid w:val="00795C66"/>
    <w:rsid w:val="007968F3"/>
    <w:rsid w:val="007972B8"/>
    <w:rsid w:val="007A116E"/>
    <w:rsid w:val="007A43C0"/>
    <w:rsid w:val="007B1868"/>
    <w:rsid w:val="007B5F1E"/>
    <w:rsid w:val="007C1A7A"/>
    <w:rsid w:val="007C4C3A"/>
    <w:rsid w:val="007D27C4"/>
    <w:rsid w:val="007D3F34"/>
    <w:rsid w:val="007E11FA"/>
    <w:rsid w:val="007E1507"/>
    <w:rsid w:val="007E2273"/>
    <w:rsid w:val="007E660F"/>
    <w:rsid w:val="007E6B9D"/>
    <w:rsid w:val="008030B6"/>
    <w:rsid w:val="008169A7"/>
    <w:rsid w:val="0081736A"/>
    <w:rsid w:val="00821E23"/>
    <w:rsid w:val="00823218"/>
    <w:rsid w:val="00824419"/>
    <w:rsid w:val="008247BA"/>
    <w:rsid w:val="00826BFB"/>
    <w:rsid w:val="00827669"/>
    <w:rsid w:val="00842304"/>
    <w:rsid w:val="008435F4"/>
    <w:rsid w:val="00847796"/>
    <w:rsid w:val="00850A6E"/>
    <w:rsid w:val="00851CC3"/>
    <w:rsid w:val="00851F9F"/>
    <w:rsid w:val="00852147"/>
    <w:rsid w:val="00854D0B"/>
    <w:rsid w:val="00861A33"/>
    <w:rsid w:val="00864E46"/>
    <w:rsid w:val="00865E4B"/>
    <w:rsid w:val="00867340"/>
    <w:rsid w:val="00872F9B"/>
    <w:rsid w:val="008779C7"/>
    <w:rsid w:val="0088398C"/>
    <w:rsid w:val="00890DB0"/>
    <w:rsid w:val="00891691"/>
    <w:rsid w:val="0089733C"/>
    <w:rsid w:val="008973C8"/>
    <w:rsid w:val="008978C8"/>
    <w:rsid w:val="008A25D0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3B0"/>
    <w:rsid w:val="008C4F19"/>
    <w:rsid w:val="008C7CC7"/>
    <w:rsid w:val="008E02C9"/>
    <w:rsid w:val="008F1208"/>
    <w:rsid w:val="008F39AB"/>
    <w:rsid w:val="00901117"/>
    <w:rsid w:val="00902D07"/>
    <w:rsid w:val="00912A07"/>
    <w:rsid w:val="00913854"/>
    <w:rsid w:val="00914C10"/>
    <w:rsid w:val="00921E67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0B7D"/>
    <w:rsid w:val="009A64D6"/>
    <w:rsid w:val="009A69EB"/>
    <w:rsid w:val="009A7B14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6CCA"/>
    <w:rsid w:val="009F7BA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5F30"/>
    <w:rsid w:val="00AE50A7"/>
    <w:rsid w:val="00AE540D"/>
    <w:rsid w:val="00AF3B8C"/>
    <w:rsid w:val="00B03642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665C7"/>
    <w:rsid w:val="00B70991"/>
    <w:rsid w:val="00B764ED"/>
    <w:rsid w:val="00B77C79"/>
    <w:rsid w:val="00B812D6"/>
    <w:rsid w:val="00B834B6"/>
    <w:rsid w:val="00B834F3"/>
    <w:rsid w:val="00B867DC"/>
    <w:rsid w:val="00B92376"/>
    <w:rsid w:val="00B96130"/>
    <w:rsid w:val="00B96A6B"/>
    <w:rsid w:val="00BA4887"/>
    <w:rsid w:val="00BA6E58"/>
    <w:rsid w:val="00BB0613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4380"/>
    <w:rsid w:val="00C356DA"/>
    <w:rsid w:val="00C41B73"/>
    <w:rsid w:val="00C50B71"/>
    <w:rsid w:val="00C51E73"/>
    <w:rsid w:val="00C52A7E"/>
    <w:rsid w:val="00C544E9"/>
    <w:rsid w:val="00C56570"/>
    <w:rsid w:val="00C65105"/>
    <w:rsid w:val="00C654C8"/>
    <w:rsid w:val="00C65847"/>
    <w:rsid w:val="00C669C7"/>
    <w:rsid w:val="00C67D01"/>
    <w:rsid w:val="00C80DB1"/>
    <w:rsid w:val="00C82677"/>
    <w:rsid w:val="00C86DDF"/>
    <w:rsid w:val="00C917DA"/>
    <w:rsid w:val="00C91D7E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E48BF"/>
    <w:rsid w:val="00CE759F"/>
    <w:rsid w:val="00D0303E"/>
    <w:rsid w:val="00D04561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5F8A"/>
    <w:rsid w:val="00D516E7"/>
    <w:rsid w:val="00D51E89"/>
    <w:rsid w:val="00D65BFB"/>
    <w:rsid w:val="00D67229"/>
    <w:rsid w:val="00D73F1E"/>
    <w:rsid w:val="00D75E92"/>
    <w:rsid w:val="00D76D26"/>
    <w:rsid w:val="00D8106F"/>
    <w:rsid w:val="00D82508"/>
    <w:rsid w:val="00D86515"/>
    <w:rsid w:val="00D90739"/>
    <w:rsid w:val="00DA36BF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C79F6"/>
    <w:rsid w:val="00DD2342"/>
    <w:rsid w:val="00DD422E"/>
    <w:rsid w:val="00DD5018"/>
    <w:rsid w:val="00DE070D"/>
    <w:rsid w:val="00DE410A"/>
    <w:rsid w:val="00DE6DC2"/>
    <w:rsid w:val="00DE7B51"/>
    <w:rsid w:val="00DF2CB6"/>
    <w:rsid w:val="00DF66E0"/>
    <w:rsid w:val="00E010B1"/>
    <w:rsid w:val="00E02D9C"/>
    <w:rsid w:val="00E055BD"/>
    <w:rsid w:val="00E14FA2"/>
    <w:rsid w:val="00E17B3B"/>
    <w:rsid w:val="00E206F0"/>
    <w:rsid w:val="00E214EC"/>
    <w:rsid w:val="00E24034"/>
    <w:rsid w:val="00E31380"/>
    <w:rsid w:val="00E315D4"/>
    <w:rsid w:val="00E31E7E"/>
    <w:rsid w:val="00E40DFF"/>
    <w:rsid w:val="00E54EA1"/>
    <w:rsid w:val="00E634C9"/>
    <w:rsid w:val="00E64EA9"/>
    <w:rsid w:val="00E6735A"/>
    <w:rsid w:val="00E675DA"/>
    <w:rsid w:val="00E67FF1"/>
    <w:rsid w:val="00E7530A"/>
    <w:rsid w:val="00E81F75"/>
    <w:rsid w:val="00E83791"/>
    <w:rsid w:val="00E83E04"/>
    <w:rsid w:val="00E84286"/>
    <w:rsid w:val="00E92A6A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F7D92"/>
    <w:rsid w:val="00F01BC1"/>
    <w:rsid w:val="00F01FDF"/>
    <w:rsid w:val="00F02174"/>
    <w:rsid w:val="00F10DAF"/>
    <w:rsid w:val="00F13E3C"/>
    <w:rsid w:val="00F21E62"/>
    <w:rsid w:val="00F22E17"/>
    <w:rsid w:val="00F3272E"/>
    <w:rsid w:val="00F33CD1"/>
    <w:rsid w:val="00F35D76"/>
    <w:rsid w:val="00F5035E"/>
    <w:rsid w:val="00F50E0F"/>
    <w:rsid w:val="00F52601"/>
    <w:rsid w:val="00F530F1"/>
    <w:rsid w:val="00F56535"/>
    <w:rsid w:val="00F6426C"/>
    <w:rsid w:val="00F65BC6"/>
    <w:rsid w:val="00F67D19"/>
    <w:rsid w:val="00F72196"/>
    <w:rsid w:val="00F7742E"/>
    <w:rsid w:val="00F77ABB"/>
    <w:rsid w:val="00F77E89"/>
    <w:rsid w:val="00F827FE"/>
    <w:rsid w:val="00F83AFF"/>
    <w:rsid w:val="00F84A3F"/>
    <w:rsid w:val="00F95DE7"/>
    <w:rsid w:val="00FA1507"/>
    <w:rsid w:val="00FA4972"/>
    <w:rsid w:val="00FB4D1C"/>
    <w:rsid w:val="00FC2803"/>
    <w:rsid w:val="00FC2ED3"/>
    <w:rsid w:val="00FC3E8C"/>
    <w:rsid w:val="00FC3E92"/>
    <w:rsid w:val="00FC5237"/>
    <w:rsid w:val="00FD30A2"/>
    <w:rsid w:val="00FE248C"/>
    <w:rsid w:val="00FE5EC9"/>
    <w:rsid w:val="00FE7BC5"/>
    <w:rsid w:val="00FF2183"/>
    <w:rsid w:val="00FF23DE"/>
    <w:rsid w:val="00FF2A8D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99C64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601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28</cp:revision>
  <cp:lastPrinted>2026-03-14T22:17:00Z</cp:lastPrinted>
  <dcterms:created xsi:type="dcterms:W3CDTF">2026-03-14T20:55:00Z</dcterms:created>
  <dcterms:modified xsi:type="dcterms:W3CDTF">2026-03-14T22:18:00Z</dcterms:modified>
</cp:coreProperties>
</file>