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451D02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451D02" w:rsidRPr="007518CE" w:rsidRDefault="001649DF" w:rsidP="00967B0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518CE">
        <w:rPr>
          <w:rFonts w:ascii="Arial" w:eastAsiaTheme="minorHAnsi" w:hAnsi="Arial" w:cs="Arial"/>
          <w:b/>
          <w:sz w:val="24"/>
          <w:szCs w:val="24"/>
        </w:rPr>
        <w:t>Leia</w:t>
      </w:r>
      <w:r w:rsidR="001704E1" w:rsidRPr="007518CE">
        <w:rPr>
          <w:rFonts w:ascii="Arial" w:eastAsiaTheme="minorHAnsi" w:hAnsi="Arial" w:cs="Arial"/>
          <w:b/>
          <w:sz w:val="24"/>
          <w:szCs w:val="24"/>
        </w:rPr>
        <w:t>:</w:t>
      </w:r>
    </w:p>
    <w:p w:rsidR="007518CE" w:rsidRDefault="007518CE" w:rsidP="00967B0C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AF25C7" w:rsidRPr="007518CE" w:rsidRDefault="00AF25C7" w:rsidP="00967B0C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7518CE">
        <w:rPr>
          <w:rFonts w:ascii="Arial" w:hAnsi="Arial" w:cs="Arial"/>
          <w:b/>
          <w:sz w:val="24"/>
          <w:szCs w:val="24"/>
        </w:rPr>
        <w:t>Parque Nacional da Chapada projeta educação ambiental do público</w:t>
      </w:r>
    </w:p>
    <w:p w:rsidR="007518CE" w:rsidRDefault="007518CE" w:rsidP="00967B0C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7518CE" w:rsidRDefault="00AF25C7" w:rsidP="00967B0C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7518CE">
        <w:rPr>
          <w:rFonts w:ascii="Arial" w:hAnsi="Arial" w:cs="Arial"/>
          <w:sz w:val="24"/>
          <w:szCs w:val="24"/>
        </w:rPr>
        <w:t xml:space="preserve">O projeto no parque passará por um conceito-chave: o de educação ambiental. É o que diz Claudio Pádua, sócio da </w:t>
      </w:r>
      <w:proofErr w:type="spellStart"/>
      <w:r w:rsidRPr="007518CE">
        <w:rPr>
          <w:rFonts w:ascii="Arial" w:hAnsi="Arial" w:cs="Arial"/>
          <w:sz w:val="24"/>
          <w:szCs w:val="24"/>
        </w:rPr>
        <w:t>Parquetur</w:t>
      </w:r>
      <w:proofErr w:type="spellEnd"/>
      <w:r w:rsidRPr="007518CE">
        <w:rPr>
          <w:rFonts w:ascii="Arial" w:hAnsi="Arial" w:cs="Arial"/>
          <w:sz w:val="24"/>
          <w:szCs w:val="24"/>
        </w:rPr>
        <w:t>. “Esse princípio vai guiar tudo o que fizermos por lá”, afirma.</w:t>
      </w:r>
    </w:p>
    <w:p w:rsidR="007518CE" w:rsidRDefault="0039072A" w:rsidP="00967B0C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7518CE">
        <w:rPr>
          <w:rFonts w:ascii="Arial" w:hAnsi="Arial" w:cs="Arial"/>
          <w:sz w:val="24"/>
          <w:szCs w:val="24"/>
        </w:rPr>
        <w:t>A ideia é “criar ações de incentivo para que os visitantes saibam do valor do espaço que estarão frequentando”, diz Pádua.</w:t>
      </w:r>
    </w:p>
    <w:p w:rsidR="0039072A" w:rsidRPr="007518CE" w:rsidRDefault="0039072A" w:rsidP="00967B0C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7518CE">
        <w:rPr>
          <w:rFonts w:ascii="Arial" w:hAnsi="Arial" w:cs="Arial"/>
          <w:sz w:val="24"/>
          <w:szCs w:val="24"/>
        </w:rPr>
        <w:t xml:space="preserve">Assim, a iniciativa privada </w:t>
      </w:r>
      <w:r w:rsidR="000A4BF2">
        <w:rPr>
          <w:rFonts w:ascii="Arial" w:hAnsi="Arial" w:cs="Arial"/>
          <w:sz w:val="24"/>
          <w:szCs w:val="24"/>
        </w:rPr>
        <w:t>___________</w:t>
      </w:r>
      <w:r w:rsidRPr="007518CE">
        <w:rPr>
          <w:rFonts w:ascii="Arial" w:hAnsi="Arial" w:cs="Arial"/>
          <w:sz w:val="24"/>
          <w:szCs w:val="24"/>
        </w:rPr>
        <w:t xml:space="preserve"> responsável pela manutenção e pela limpeza das estruturas. Também estarão entre suas atribuições o controle de acesso ao parque, a recepção de visitantes, a venda de ingressos e o gerenciamento da alimentação e da loja de conveniência.</w:t>
      </w:r>
    </w:p>
    <w:p w:rsidR="007518CE" w:rsidRDefault="007518CE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9072A" w:rsidRPr="007518CE" w:rsidRDefault="007518CE" w:rsidP="00967B0C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7518CE">
        <w:rPr>
          <w:rFonts w:ascii="Arial" w:eastAsiaTheme="minorHAnsi" w:hAnsi="Arial" w:cs="Arial"/>
          <w:sz w:val="20"/>
          <w:szCs w:val="20"/>
        </w:rPr>
        <w:t>Disponível em: &lt;</w:t>
      </w:r>
      <w:r w:rsidR="00E30B38" w:rsidRPr="007518CE">
        <w:rPr>
          <w:rFonts w:ascii="Arial" w:eastAsiaTheme="minorHAnsi" w:hAnsi="Arial" w:cs="Arial"/>
          <w:sz w:val="20"/>
          <w:szCs w:val="20"/>
        </w:rPr>
        <w:t>https://catracalivre.com.br/as-melhores-</w:t>
      </w:r>
      <w:proofErr w:type="spellStart"/>
      <w:r w:rsidR="00E30B38" w:rsidRPr="007518CE">
        <w:rPr>
          <w:rFonts w:ascii="Arial" w:eastAsiaTheme="minorHAnsi" w:hAnsi="Arial" w:cs="Arial"/>
          <w:sz w:val="20"/>
          <w:szCs w:val="20"/>
        </w:rPr>
        <w:t>solucoes</w:t>
      </w:r>
      <w:proofErr w:type="spellEnd"/>
      <w:r w:rsidR="00E30B38" w:rsidRPr="007518CE">
        <w:rPr>
          <w:rFonts w:ascii="Arial" w:eastAsiaTheme="minorHAnsi" w:hAnsi="Arial" w:cs="Arial"/>
          <w:sz w:val="20"/>
          <w:szCs w:val="20"/>
        </w:rPr>
        <w:t>-</w:t>
      </w:r>
      <w:proofErr w:type="spellStart"/>
      <w:r w:rsidR="00E30B38" w:rsidRPr="007518CE">
        <w:rPr>
          <w:rFonts w:ascii="Arial" w:eastAsiaTheme="minorHAnsi" w:hAnsi="Arial" w:cs="Arial"/>
          <w:sz w:val="20"/>
          <w:szCs w:val="20"/>
        </w:rPr>
        <w:t>sustentaveis</w:t>
      </w:r>
      <w:proofErr w:type="spellEnd"/>
      <w:r w:rsidRPr="007518CE">
        <w:rPr>
          <w:rFonts w:ascii="Arial" w:eastAsiaTheme="minorHAnsi" w:hAnsi="Arial" w:cs="Arial"/>
          <w:sz w:val="20"/>
          <w:szCs w:val="20"/>
        </w:rPr>
        <w:t xml:space="preserve">&gt;. (Fragmento). </w:t>
      </w:r>
    </w:p>
    <w:p w:rsidR="0039072A" w:rsidRPr="007518CE" w:rsidRDefault="0039072A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36153" w:rsidRPr="007518CE" w:rsidRDefault="00FF1741" w:rsidP="00967B0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518C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836153" w:rsidRPr="007518CE">
        <w:rPr>
          <w:rFonts w:ascii="Arial" w:eastAsiaTheme="minorHAnsi" w:hAnsi="Arial" w:cs="Arial"/>
          <w:b/>
          <w:sz w:val="24"/>
          <w:szCs w:val="24"/>
        </w:rPr>
        <w:t>1</w:t>
      </w:r>
      <w:r w:rsidRPr="007518C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CC73FF" w:rsidRPr="00CC73FF">
        <w:rPr>
          <w:rFonts w:ascii="Arial" w:eastAsiaTheme="minorHAnsi" w:hAnsi="Arial" w:cs="Arial"/>
          <w:sz w:val="24"/>
          <w:szCs w:val="24"/>
        </w:rPr>
        <w:t>Grife o verbo no tempo futuro a seguir:</w:t>
      </w:r>
    </w:p>
    <w:p w:rsidR="00782E6D" w:rsidRDefault="00782E6D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C49E6" w:rsidRDefault="006C49E6" w:rsidP="006C49E6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7518CE">
        <w:rPr>
          <w:rFonts w:ascii="Arial" w:hAnsi="Arial" w:cs="Arial"/>
          <w:sz w:val="24"/>
          <w:szCs w:val="24"/>
        </w:rPr>
        <w:t>O projeto no parque passará por um conceito-chave: o de educação ambiental.</w:t>
      </w:r>
      <w:r>
        <w:rPr>
          <w:rFonts w:ascii="Arial" w:hAnsi="Arial" w:cs="Arial"/>
          <w:sz w:val="24"/>
          <w:szCs w:val="24"/>
        </w:rPr>
        <w:t>”</w:t>
      </w:r>
    </w:p>
    <w:p w:rsidR="006C49E6" w:rsidRDefault="006C49E6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C5638C" w:rsidRPr="007518CE" w:rsidRDefault="00C5638C" w:rsidP="00967B0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518C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62F0">
        <w:rPr>
          <w:rFonts w:ascii="Arial" w:eastAsiaTheme="minorHAnsi" w:hAnsi="Arial" w:cs="Arial"/>
          <w:b/>
          <w:sz w:val="24"/>
          <w:szCs w:val="24"/>
        </w:rPr>
        <w:t>2</w:t>
      </w:r>
      <w:r w:rsidRPr="007518C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3C34AF" w:rsidRPr="003C34AF">
        <w:rPr>
          <w:rFonts w:ascii="Arial" w:eastAsiaTheme="minorHAnsi" w:hAnsi="Arial" w:cs="Arial"/>
          <w:sz w:val="24"/>
          <w:szCs w:val="24"/>
        </w:rPr>
        <w:t>Identifique o verbo no tempo futuro do modo subjuntivo no texto:</w:t>
      </w:r>
    </w:p>
    <w:p w:rsidR="00C5638C" w:rsidRDefault="003C34AF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C34AF" w:rsidRPr="007518CE" w:rsidRDefault="003C34AF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C34AF" w:rsidRPr="003C34AF" w:rsidRDefault="003C34AF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518C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62F0">
        <w:rPr>
          <w:rFonts w:ascii="Arial" w:eastAsiaTheme="minorHAnsi" w:hAnsi="Arial" w:cs="Arial"/>
          <w:b/>
          <w:sz w:val="24"/>
          <w:szCs w:val="24"/>
        </w:rPr>
        <w:t>3</w:t>
      </w:r>
      <w:r w:rsidRPr="007518C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Pr="003C34AF">
        <w:rPr>
          <w:rFonts w:ascii="Arial" w:eastAsiaTheme="minorHAnsi" w:hAnsi="Arial" w:cs="Arial"/>
          <w:sz w:val="24"/>
          <w:szCs w:val="24"/>
        </w:rPr>
        <w:t>A que pessoa gramatical se refere o verbo no tempo futuro identificado acima?</w:t>
      </w:r>
    </w:p>
    <w:p w:rsidR="003C34AF" w:rsidRPr="00032188" w:rsidRDefault="00032188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32188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À 1ª pessoa do plural. </w:t>
      </w:r>
    </w:p>
    <w:p w:rsidR="00032188" w:rsidRPr="00032188" w:rsidRDefault="00032188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32188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 xml:space="preserve">À </w:t>
      </w:r>
      <w:r>
        <w:rPr>
          <w:rFonts w:ascii="Arial" w:eastAsiaTheme="minorHAnsi" w:hAnsi="Arial" w:cs="Arial"/>
          <w:sz w:val="24"/>
          <w:szCs w:val="24"/>
        </w:rPr>
        <w:t>2</w:t>
      </w:r>
      <w:r>
        <w:rPr>
          <w:rFonts w:ascii="Arial" w:eastAsiaTheme="minorHAnsi" w:hAnsi="Arial" w:cs="Arial"/>
          <w:sz w:val="24"/>
          <w:szCs w:val="24"/>
        </w:rPr>
        <w:t>ª pessoa do plural.</w:t>
      </w:r>
    </w:p>
    <w:p w:rsidR="00032188" w:rsidRPr="00032188" w:rsidRDefault="00032188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32188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>
        <w:rPr>
          <w:rFonts w:ascii="Arial" w:eastAsiaTheme="minorHAnsi" w:hAnsi="Arial" w:cs="Arial"/>
          <w:sz w:val="24"/>
          <w:szCs w:val="24"/>
        </w:rPr>
        <w:t xml:space="preserve">À </w:t>
      </w:r>
      <w:r>
        <w:rPr>
          <w:rFonts w:ascii="Arial" w:eastAsiaTheme="minorHAnsi" w:hAnsi="Arial" w:cs="Arial"/>
          <w:sz w:val="24"/>
          <w:szCs w:val="24"/>
        </w:rPr>
        <w:t>3</w:t>
      </w:r>
      <w:r>
        <w:rPr>
          <w:rFonts w:ascii="Arial" w:eastAsiaTheme="minorHAnsi" w:hAnsi="Arial" w:cs="Arial"/>
          <w:sz w:val="24"/>
          <w:szCs w:val="24"/>
        </w:rPr>
        <w:t>ª pessoa do plural.</w:t>
      </w:r>
    </w:p>
    <w:p w:rsidR="00032188" w:rsidRDefault="00032188" w:rsidP="00967B0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C5638C" w:rsidRPr="007518CE" w:rsidRDefault="00C5638C" w:rsidP="00967B0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518C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62F0">
        <w:rPr>
          <w:rFonts w:ascii="Arial" w:eastAsiaTheme="minorHAnsi" w:hAnsi="Arial" w:cs="Arial"/>
          <w:b/>
          <w:sz w:val="24"/>
          <w:szCs w:val="24"/>
        </w:rPr>
        <w:t>4</w:t>
      </w:r>
      <w:r w:rsidRPr="007518C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047955" w:rsidRPr="00047955">
        <w:rPr>
          <w:rFonts w:ascii="Arial" w:eastAsiaTheme="minorHAnsi" w:hAnsi="Arial" w:cs="Arial"/>
          <w:sz w:val="24"/>
          <w:szCs w:val="24"/>
        </w:rPr>
        <w:t>Releia:</w:t>
      </w:r>
    </w:p>
    <w:p w:rsidR="00C5638C" w:rsidRDefault="00C5638C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47955" w:rsidRDefault="00DF2625" w:rsidP="00967B0C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047955" w:rsidRPr="007518CE">
        <w:rPr>
          <w:rFonts w:ascii="Arial" w:hAnsi="Arial" w:cs="Arial"/>
          <w:sz w:val="24"/>
          <w:szCs w:val="24"/>
        </w:rPr>
        <w:t xml:space="preserve">A ideia é </w:t>
      </w:r>
      <w:r>
        <w:rPr>
          <w:rFonts w:ascii="Arial" w:hAnsi="Arial" w:cs="Arial"/>
          <w:sz w:val="24"/>
          <w:szCs w:val="24"/>
        </w:rPr>
        <w:t>‘</w:t>
      </w:r>
      <w:r w:rsidR="00047955" w:rsidRPr="007518CE">
        <w:rPr>
          <w:rFonts w:ascii="Arial" w:hAnsi="Arial" w:cs="Arial"/>
          <w:sz w:val="24"/>
          <w:szCs w:val="24"/>
        </w:rPr>
        <w:t>criar ações de incentivo para que os visitantes saibam do valor do espaço que estarão frequentando</w:t>
      </w:r>
      <w:r>
        <w:rPr>
          <w:rFonts w:ascii="Arial" w:hAnsi="Arial" w:cs="Arial"/>
          <w:sz w:val="24"/>
          <w:szCs w:val="24"/>
        </w:rPr>
        <w:t>’</w:t>
      </w:r>
      <w:r w:rsidR="00047955" w:rsidRPr="007518CE">
        <w:rPr>
          <w:rFonts w:ascii="Arial" w:hAnsi="Arial" w:cs="Arial"/>
          <w:sz w:val="24"/>
          <w:szCs w:val="24"/>
        </w:rPr>
        <w:t>, diz Pádua.</w:t>
      </w:r>
      <w:r>
        <w:rPr>
          <w:rFonts w:ascii="Arial" w:hAnsi="Arial" w:cs="Arial"/>
          <w:sz w:val="24"/>
          <w:szCs w:val="24"/>
        </w:rPr>
        <w:t>”</w:t>
      </w:r>
    </w:p>
    <w:p w:rsidR="00047955" w:rsidRDefault="00047955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47955" w:rsidRPr="007518CE" w:rsidRDefault="00DF2625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Nesse trecho, há um verbo no tempo futuro que forma uma locução com o verbo:</w:t>
      </w:r>
    </w:p>
    <w:p w:rsidR="00DF2625" w:rsidRPr="00DF2625" w:rsidRDefault="00DF2625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F2625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F2625" w:rsidRDefault="00DF2625" w:rsidP="00967B0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C5638C" w:rsidRPr="007518CE" w:rsidRDefault="00C5638C" w:rsidP="00967B0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518C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5062F0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7518CE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0A4BF2" w:rsidRPr="000A4BF2">
        <w:rPr>
          <w:rFonts w:ascii="Arial" w:eastAsiaTheme="minorHAnsi" w:hAnsi="Arial" w:cs="Arial"/>
          <w:sz w:val="24"/>
          <w:szCs w:val="24"/>
        </w:rPr>
        <w:t>Complete o espaço com o verbo “ficar” no tempo futuro:</w:t>
      </w:r>
    </w:p>
    <w:p w:rsidR="00C5638C" w:rsidRDefault="00C5638C" w:rsidP="00967B0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A4BF2" w:rsidRPr="007518CE" w:rsidRDefault="000A4BF2" w:rsidP="000A4BF2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7518CE">
        <w:rPr>
          <w:rFonts w:ascii="Arial" w:hAnsi="Arial" w:cs="Arial"/>
          <w:sz w:val="24"/>
          <w:szCs w:val="24"/>
        </w:rPr>
        <w:t xml:space="preserve">Assim, a iniciativa privada </w:t>
      </w:r>
      <w:r>
        <w:rPr>
          <w:rFonts w:ascii="Arial" w:hAnsi="Arial" w:cs="Arial"/>
          <w:sz w:val="24"/>
          <w:szCs w:val="24"/>
        </w:rPr>
        <w:t>___________</w:t>
      </w:r>
      <w:r w:rsidRPr="007518CE">
        <w:rPr>
          <w:rFonts w:ascii="Arial" w:hAnsi="Arial" w:cs="Arial"/>
          <w:sz w:val="24"/>
          <w:szCs w:val="24"/>
        </w:rPr>
        <w:t xml:space="preserve"> responsável pela manutenção e pela limpeza das estruturas.</w:t>
      </w:r>
      <w:r>
        <w:rPr>
          <w:rFonts w:ascii="Arial" w:hAnsi="Arial" w:cs="Arial"/>
          <w:sz w:val="24"/>
          <w:szCs w:val="24"/>
        </w:rPr>
        <w:t>”</w:t>
      </w:r>
    </w:p>
    <w:p w:rsidR="00C5638C" w:rsidRPr="007518CE" w:rsidRDefault="00C5638C" w:rsidP="000A4BF2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sectPr w:rsidR="00C5638C" w:rsidRPr="007518CE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AE1CB2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DC2"/>
    <w:rsid w:val="0002099C"/>
    <w:rsid w:val="000218D2"/>
    <w:rsid w:val="00021EE7"/>
    <w:rsid w:val="00022C9B"/>
    <w:rsid w:val="0003069B"/>
    <w:rsid w:val="00031068"/>
    <w:rsid w:val="00032188"/>
    <w:rsid w:val="00033E51"/>
    <w:rsid w:val="00034A0F"/>
    <w:rsid w:val="00035344"/>
    <w:rsid w:val="00037BCE"/>
    <w:rsid w:val="000413E7"/>
    <w:rsid w:val="00047955"/>
    <w:rsid w:val="00047D8E"/>
    <w:rsid w:val="00053341"/>
    <w:rsid w:val="0005664A"/>
    <w:rsid w:val="00062A8E"/>
    <w:rsid w:val="00064338"/>
    <w:rsid w:val="00077D2D"/>
    <w:rsid w:val="0008224D"/>
    <w:rsid w:val="000823C7"/>
    <w:rsid w:val="00083E76"/>
    <w:rsid w:val="000844BC"/>
    <w:rsid w:val="00084CAD"/>
    <w:rsid w:val="000862D8"/>
    <w:rsid w:val="00090596"/>
    <w:rsid w:val="00092C8E"/>
    <w:rsid w:val="000962F6"/>
    <w:rsid w:val="00096EB8"/>
    <w:rsid w:val="000A18D9"/>
    <w:rsid w:val="000A3B17"/>
    <w:rsid w:val="000A4BF2"/>
    <w:rsid w:val="000B1425"/>
    <w:rsid w:val="000B1758"/>
    <w:rsid w:val="000B3D74"/>
    <w:rsid w:val="000C1A58"/>
    <w:rsid w:val="000C4D58"/>
    <w:rsid w:val="000C727D"/>
    <w:rsid w:val="000E0AC1"/>
    <w:rsid w:val="000E1DAE"/>
    <w:rsid w:val="000E21E7"/>
    <w:rsid w:val="000E2DD8"/>
    <w:rsid w:val="000E38E9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3938"/>
    <w:rsid w:val="00123B6C"/>
    <w:rsid w:val="001356C7"/>
    <w:rsid w:val="00144B3C"/>
    <w:rsid w:val="00150DD1"/>
    <w:rsid w:val="00160609"/>
    <w:rsid w:val="00162477"/>
    <w:rsid w:val="001649DF"/>
    <w:rsid w:val="0016554E"/>
    <w:rsid w:val="001704E1"/>
    <w:rsid w:val="00172AE7"/>
    <w:rsid w:val="00174E3C"/>
    <w:rsid w:val="00181089"/>
    <w:rsid w:val="00182104"/>
    <w:rsid w:val="00187602"/>
    <w:rsid w:val="0019184B"/>
    <w:rsid w:val="00191C8F"/>
    <w:rsid w:val="00192991"/>
    <w:rsid w:val="00195BD5"/>
    <w:rsid w:val="00197055"/>
    <w:rsid w:val="00197BCD"/>
    <w:rsid w:val="001A5FC2"/>
    <w:rsid w:val="001B0F03"/>
    <w:rsid w:val="001B202D"/>
    <w:rsid w:val="001B35A7"/>
    <w:rsid w:val="001B40D2"/>
    <w:rsid w:val="001B641F"/>
    <w:rsid w:val="001B6F2B"/>
    <w:rsid w:val="001C2A64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D7F"/>
    <w:rsid w:val="0020301D"/>
    <w:rsid w:val="00204705"/>
    <w:rsid w:val="0020768A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43B37"/>
    <w:rsid w:val="00244708"/>
    <w:rsid w:val="002460E8"/>
    <w:rsid w:val="00247927"/>
    <w:rsid w:val="00256BD2"/>
    <w:rsid w:val="00257B48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3C34"/>
    <w:rsid w:val="002A6507"/>
    <w:rsid w:val="002A7C5E"/>
    <w:rsid w:val="002B0EFC"/>
    <w:rsid w:val="002B141B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5EF"/>
    <w:rsid w:val="00330EBB"/>
    <w:rsid w:val="00334622"/>
    <w:rsid w:val="00334DE1"/>
    <w:rsid w:val="003361F4"/>
    <w:rsid w:val="00336619"/>
    <w:rsid w:val="003445D8"/>
    <w:rsid w:val="003446DD"/>
    <w:rsid w:val="00345DAC"/>
    <w:rsid w:val="00357B31"/>
    <w:rsid w:val="00366F5A"/>
    <w:rsid w:val="003674D1"/>
    <w:rsid w:val="00370666"/>
    <w:rsid w:val="00372AE2"/>
    <w:rsid w:val="00373251"/>
    <w:rsid w:val="0037455C"/>
    <w:rsid w:val="00381F30"/>
    <w:rsid w:val="003851D4"/>
    <w:rsid w:val="003876BA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64FE"/>
    <w:rsid w:val="003B3911"/>
    <w:rsid w:val="003B3CF8"/>
    <w:rsid w:val="003C293B"/>
    <w:rsid w:val="003C34AF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3063"/>
    <w:rsid w:val="004940A6"/>
    <w:rsid w:val="004967FE"/>
    <w:rsid w:val="00496917"/>
    <w:rsid w:val="004A28E6"/>
    <w:rsid w:val="004A33FC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062F0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4B1F"/>
    <w:rsid w:val="005A07A5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3A45"/>
    <w:rsid w:val="005F5D5C"/>
    <w:rsid w:val="00601B43"/>
    <w:rsid w:val="00602152"/>
    <w:rsid w:val="00602430"/>
    <w:rsid w:val="00604FD6"/>
    <w:rsid w:val="00610C39"/>
    <w:rsid w:val="00611E26"/>
    <w:rsid w:val="006158F0"/>
    <w:rsid w:val="00617748"/>
    <w:rsid w:val="00617F0B"/>
    <w:rsid w:val="00624ED4"/>
    <w:rsid w:val="00627A97"/>
    <w:rsid w:val="00627DF4"/>
    <w:rsid w:val="00632EE2"/>
    <w:rsid w:val="00636B26"/>
    <w:rsid w:val="00643B96"/>
    <w:rsid w:val="00645A86"/>
    <w:rsid w:val="006476B5"/>
    <w:rsid w:val="00651E08"/>
    <w:rsid w:val="00652890"/>
    <w:rsid w:val="00654659"/>
    <w:rsid w:val="0065634A"/>
    <w:rsid w:val="00662343"/>
    <w:rsid w:val="00662B9F"/>
    <w:rsid w:val="00662CEC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9E6"/>
    <w:rsid w:val="006C4B60"/>
    <w:rsid w:val="006C6C88"/>
    <w:rsid w:val="006C7E2C"/>
    <w:rsid w:val="006D0EE3"/>
    <w:rsid w:val="006E37AC"/>
    <w:rsid w:val="006E3FBB"/>
    <w:rsid w:val="006E4BC9"/>
    <w:rsid w:val="006E5DC0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81E88"/>
    <w:rsid w:val="00782E6D"/>
    <w:rsid w:val="007838A0"/>
    <w:rsid w:val="0078398B"/>
    <w:rsid w:val="0078781C"/>
    <w:rsid w:val="0079255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C1A7A"/>
    <w:rsid w:val="007C3795"/>
    <w:rsid w:val="007C3942"/>
    <w:rsid w:val="007C4C3A"/>
    <w:rsid w:val="007D27C4"/>
    <w:rsid w:val="007E11FA"/>
    <w:rsid w:val="007E1507"/>
    <w:rsid w:val="007E2273"/>
    <w:rsid w:val="007E39B7"/>
    <w:rsid w:val="007E660F"/>
    <w:rsid w:val="007E6B9D"/>
    <w:rsid w:val="007F5490"/>
    <w:rsid w:val="007F731C"/>
    <w:rsid w:val="008030B6"/>
    <w:rsid w:val="00815E9E"/>
    <w:rsid w:val="008169A7"/>
    <w:rsid w:val="0081736A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79C7"/>
    <w:rsid w:val="0088398C"/>
    <w:rsid w:val="008872BF"/>
    <w:rsid w:val="00890DB0"/>
    <w:rsid w:val="00891691"/>
    <w:rsid w:val="008926FC"/>
    <w:rsid w:val="0089733C"/>
    <w:rsid w:val="008973C8"/>
    <w:rsid w:val="008978C8"/>
    <w:rsid w:val="008A25D0"/>
    <w:rsid w:val="008A3327"/>
    <w:rsid w:val="008A3878"/>
    <w:rsid w:val="008A40F9"/>
    <w:rsid w:val="008A569A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4F19"/>
    <w:rsid w:val="008C7CC7"/>
    <w:rsid w:val="008D0D9C"/>
    <w:rsid w:val="008D49C8"/>
    <w:rsid w:val="008E02C9"/>
    <w:rsid w:val="008E1EEB"/>
    <w:rsid w:val="008F1208"/>
    <w:rsid w:val="008F39AB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1B4A"/>
    <w:rsid w:val="00944FD3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67B0C"/>
    <w:rsid w:val="00972DEF"/>
    <w:rsid w:val="00980562"/>
    <w:rsid w:val="00982314"/>
    <w:rsid w:val="009825F1"/>
    <w:rsid w:val="0098396A"/>
    <w:rsid w:val="00984A68"/>
    <w:rsid w:val="00990A7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49BE"/>
    <w:rsid w:val="00A404EE"/>
    <w:rsid w:val="00A405D6"/>
    <w:rsid w:val="00A414E6"/>
    <w:rsid w:val="00A42847"/>
    <w:rsid w:val="00A45C90"/>
    <w:rsid w:val="00A46A8F"/>
    <w:rsid w:val="00A5446A"/>
    <w:rsid w:val="00A57C58"/>
    <w:rsid w:val="00A60A60"/>
    <w:rsid w:val="00A610D7"/>
    <w:rsid w:val="00A6302A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3929"/>
    <w:rsid w:val="00AB224F"/>
    <w:rsid w:val="00AB4679"/>
    <w:rsid w:val="00AB7801"/>
    <w:rsid w:val="00AC203D"/>
    <w:rsid w:val="00AD1175"/>
    <w:rsid w:val="00AD541E"/>
    <w:rsid w:val="00AD5F01"/>
    <w:rsid w:val="00AD5F30"/>
    <w:rsid w:val="00AD7A1E"/>
    <w:rsid w:val="00AE2F01"/>
    <w:rsid w:val="00AE50A7"/>
    <w:rsid w:val="00AE540D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67DC"/>
    <w:rsid w:val="00B92376"/>
    <w:rsid w:val="00B925A9"/>
    <w:rsid w:val="00B96130"/>
    <w:rsid w:val="00B963D4"/>
    <w:rsid w:val="00B96A6B"/>
    <w:rsid w:val="00BA156E"/>
    <w:rsid w:val="00BA3013"/>
    <w:rsid w:val="00BA4556"/>
    <w:rsid w:val="00BA4887"/>
    <w:rsid w:val="00BA6E58"/>
    <w:rsid w:val="00BA7E02"/>
    <w:rsid w:val="00BB0613"/>
    <w:rsid w:val="00BB536A"/>
    <w:rsid w:val="00BC355E"/>
    <w:rsid w:val="00BC53A6"/>
    <w:rsid w:val="00BD11CD"/>
    <w:rsid w:val="00BD4C9E"/>
    <w:rsid w:val="00BD59DA"/>
    <w:rsid w:val="00BD6ED1"/>
    <w:rsid w:val="00BE5C96"/>
    <w:rsid w:val="00BE63CC"/>
    <w:rsid w:val="00BF241D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850"/>
    <w:rsid w:val="00C32C81"/>
    <w:rsid w:val="00C34380"/>
    <w:rsid w:val="00C356DA"/>
    <w:rsid w:val="00C35A1F"/>
    <w:rsid w:val="00C41B73"/>
    <w:rsid w:val="00C50B71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A25CF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C2C8B"/>
    <w:rsid w:val="00CC73FF"/>
    <w:rsid w:val="00CD0C66"/>
    <w:rsid w:val="00CD0DF7"/>
    <w:rsid w:val="00CD246A"/>
    <w:rsid w:val="00CE48BF"/>
    <w:rsid w:val="00CE759F"/>
    <w:rsid w:val="00D03B00"/>
    <w:rsid w:val="00D04561"/>
    <w:rsid w:val="00D133F9"/>
    <w:rsid w:val="00D13B20"/>
    <w:rsid w:val="00D16F42"/>
    <w:rsid w:val="00D20BC9"/>
    <w:rsid w:val="00D21811"/>
    <w:rsid w:val="00D25670"/>
    <w:rsid w:val="00D25CA1"/>
    <w:rsid w:val="00D30741"/>
    <w:rsid w:val="00D32320"/>
    <w:rsid w:val="00D3367D"/>
    <w:rsid w:val="00D34EB1"/>
    <w:rsid w:val="00D4167B"/>
    <w:rsid w:val="00D45F8A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7869"/>
    <w:rsid w:val="00D8106F"/>
    <w:rsid w:val="00D82508"/>
    <w:rsid w:val="00D86515"/>
    <w:rsid w:val="00D90739"/>
    <w:rsid w:val="00D9327D"/>
    <w:rsid w:val="00D94AC5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1764"/>
    <w:rsid w:val="00DC19E9"/>
    <w:rsid w:val="00DC1E81"/>
    <w:rsid w:val="00DC2FB0"/>
    <w:rsid w:val="00DC47D6"/>
    <w:rsid w:val="00DC6FDC"/>
    <w:rsid w:val="00DD2342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4010"/>
    <w:rsid w:val="00EC7886"/>
    <w:rsid w:val="00EC7B28"/>
    <w:rsid w:val="00EC7D0B"/>
    <w:rsid w:val="00EC7D6C"/>
    <w:rsid w:val="00ED016A"/>
    <w:rsid w:val="00ED5F1D"/>
    <w:rsid w:val="00ED663A"/>
    <w:rsid w:val="00EE1D15"/>
    <w:rsid w:val="00EE2CC2"/>
    <w:rsid w:val="00EE301B"/>
    <w:rsid w:val="00EE440C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2111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D19"/>
    <w:rsid w:val="00F715E2"/>
    <w:rsid w:val="00F72196"/>
    <w:rsid w:val="00F77246"/>
    <w:rsid w:val="00F7742E"/>
    <w:rsid w:val="00F77ABB"/>
    <w:rsid w:val="00F77E89"/>
    <w:rsid w:val="00F822BE"/>
    <w:rsid w:val="00F827FE"/>
    <w:rsid w:val="00F83AFF"/>
    <w:rsid w:val="00F84A3F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C0F92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15</cp:revision>
  <dcterms:created xsi:type="dcterms:W3CDTF">2026-03-26T19:46:00Z</dcterms:created>
  <dcterms:modified xsi:type="dcterms:W3CDTF">2026-03-26T19:55:00Z</dcterms:modified>
</cp:coreProperties>
</file>