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DC47D6" w:rsidRDefault="007560E9" w:rsidP="00DC47D6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34612" w:rsidRPr="00DC47D6" w:rsidRDefault="002608C4" w:rsidP="00775B51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>Leia</w:t>
      </w:r>
      <w:r w:rsidR="00B5279B" w:rsidRPr="00DC47D6">
        <w:rPr>
          <w:rFonts w:ascii="Arial" w:hAnsi="Arial" w:cs="Arial"/>
          <w:b/>
          <w:sz w:val="24"/>
          <w:szCs w:val="24"/>
        </w:rPr>
        <w:t>:</w:t>
      </w:r>
    </w:p>
    <w:p w:rsidR="00DC47D6" w:rsidRDefault="00DC47D6" w:rsidP="00775B51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</w:p>
    <w:p w:rsidR="00645A86" w:rsidRPr="00DC47D6" w:rsidRDefault="00645A86" w:rsidP="00775B51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>Vai visitar o Pantanal? Saiba quais são as melhores épocas para ir</w:t>
      </w:r>
    </w:p>
    <w:p w:rsidR="00DC47D6" w:rsidRDefault="00DC47D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45A86" w:rsidRPr="00DC47D6" w:rsidRDefault="00645A86" w:rsidP="00775B51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 xml:space="preserve">Um dos destinos de natureza mais cobiçados do mundo, o </w:t>
      </w:r>
      <w:r w:rsidR="00DC47D6">
        <w:rPr>
          <w:rFonts w:ascii="Arial" w:hAnsi="Arial" w:cs="Arial"/>
          <w:sz w:val="24"/>
          <w:szCs w:val="24"/>
        </w:rPr>
        <w:t xml:space="preserve">Pantanal </w:t>
      </w:r>
      <w:r w:rsidRPr="00DC47D6">
        <w:rPr>
          <w:rFonts w:ascii="Arial" w:hAnsi="Arial" w:cs="Arial"/>
          <w:sz w:val="24"/>
          <w:szCs w:val="24"/>
        </w:rPr>
        <w:t>exige planejamento. O êxito de uma expedição pelo bioma está diretamente ligado à época da viagem. A cada estação, o cenário se transforma, e com ele mudam as possibilidades de observação da fauna e de deslocamento pela região.</w:t>
      </w:r>
    </w:p>
    <w:p w:rsidR="00645A86" w:rsidRPr="00DC47D6" w:rsidRDefault="00645A86" w:rsidP="00775B51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No Pantanal, a experiência do visitante é ditada pelo ciclo de avanço e recuo das águas. Embora a temperatura média anual se mantenha em torno de 27 °C, as variações de chuva e umidade dividem o calendário turístico em quatro estações hídricas distintas, alterando de forma significativa a paisagem e o comportamento dos animais.</w:t>
      </w:r>
    </w:p>
    <w:p w:rsidR="00A6302A" w:rsidRPr="00DC47D6" w:rsidRDefault="00A6302A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A6302A" w:rsidRPr="00DC47D6" w:rsidRDefault="00DC47D6" w:rsidP="00775B51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DC47D6">
        <w:rPr>
          <w:rFonts w:ascii="Arial" w:hAnsi="Arial" w:cs="Arial"/>
          <w:sz w:val="20"/>
          <w:szCs w:val="20"/>
        </w:rPr>
        <w:t>Disponível em: &lt;</w:t>
      </w:r>
      <w:r w:rsidR="00A6302A" w:rsidRPr="00DC47D6">
        <w:rPr>
          <w:rFonts w:ascii="Arial" w:hAnsi="Arial" w:cs="Arial"/>
          <w:sz w:val="20"/>
          <w:szCs w:val="20"/>
        </w:rPr>
        <w:t>https://catracalivre.com.br/viagem-livre</w:t>
      </w:r>
      <w:r w:rsidRPr="00DC47D6">
        <w:rPr>
          <w:rFonts w:ascii="Arial" w:hAnsi="Arial" w:cs="Arial"/>
          <w:sz w:val="20"/>
          <w:szCs w:val="20"/>
        </w:rPr>
        <w:t xml:space="preserve">&gt;. (Fragmento). </w:t>
      </w:r>
    </w:p>
    <w:p w:rsidR="00DC47D6" w:rsidRPr="00DC47D6" w:rsidRDefault="00DC47D6" w:rsidP="00775B51">
      <w:pPr>
        <w:spacing w:after="0" w:line="300" w:lineRule="auto"/>
        <w:rPr>
          <w:rFonts w:ascii="Arial" w:hAnsi="Arial" w:cs="Arial"/>
          <w:b/>
          <w:sz w:val="24"/>
          <w:szCs w:val="24"/>
        </w:rPr>
      </w:pPr>
    </w:p>
    <w:p w:rsidR="00B34612" w:rsidRPr="004B3377" w:rsidRDefault="00B34612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 xml:space="preserve">Questão 1 – </w:t>
      </w:r>
      <w:r w:rsidR="004B3377" w:rsidRPr="004B3377">
        <w:rPr>
          <w:rFonts w:ascii="Arial" w:hAnsi="Arial" w:cs="Arial"/>
          <w:sz w:val="24"/>
          <w:szCs w:val="24"/>
        </w:rPr>
        <w:t xml:space="preserve">Grife o sujeito </w:t>
      </w:r>
      <w:r w:rsidR="004B3377">
        <w:rPr>
          <w:rFonts w:ascii="Arial" w:hAnsi="Arial" w:cs="Arial"/>
          <w:sz w:val="24"/>
          <w:szCs w:val="24"/>
        </w:rPr>
        <w:t xml:space="preserve">simples </w:t>
      </w:r>
      <w:r w:rsidR="004B3377" w:rsidRPr="004B3377">
        <w:rPr>
          <w:rFonts w:ascii="Arial" w:hAnsi="Arial" w:cs="Arial"/>
          <w:sz w:val="24"/>
          <w:szCs w:val="24"/>
        </w:rPr>
        <w:t>na oração:</w:t>
      </w:r>
    </w:p>
    <w:p w:rsidR="004B3377" w:rsidRDefault="004B3377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34612" w:rsidRDefault="004B3377" w:rsidP="00775B51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DC47D6">
        <w:rPr>
          <w:rFonts w:ascii="Arial" w:hAnsi="Arial" w:cs="Arial"/>
          <w:sz w:val="24"/>
          <w:szCs w:val="24"/>
        </w:rPr>
        <w:t xml:space="preserve">Um dos destinos de natureza mais cobiçados do mundo, o </w:t>
      </w:r>
      <w:r>
        <w:rPr>
          <w:rFonts w:ascii="Arial" w:hAnsi="Arial" w:cs="Arial"/>
          <w:sz w:val="24"/>
          <w:szCs w:val="24"/>
        </w:rPr>
        <w:t xml:space="preserve">Pantanal </w:t>
      </w:r>
      <w:r w:rsidRPr="00DC47D6">
        <w:rPr>
          <w:rFonts w:ascii="Arial" w:hAnsi="Arial" w:cs="Arial"/>
          <w:sz w:val="24"/>
          <w:szCs w:val="24"/>
        </w:rPr>
        <w:t>exige planejamento.</w:t>
      </w:r>
      <w:r>
        <w:rPr>
          <w:rFonts w:ascii="Arial" w:hAnsi="Arial" w:cs="Arial"/>
          <w:sz w:val="24"/>
          <w:szCs w:val="24"/>
        </w:rPr>
        <w:t>”</w:t>
      </w:r>
    </w:p>
    <w:p w:rsidR="004B3377" w:rsidRDefault="004B3377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E7D56" w:rsidRPr="00DC47D6" w:rsidRDefault="006E7D56" w:rsidP="00775B51">
      <w:pPr>
        <w:spacing w:after="0" w:line="300" w:lineRule="auto"/>
        <w:jc w:val="both"/>
        <w:rPr>
          <w:rFonts w:ascii="Arial" w:hAnsi="Arial" w:cs="Arial"/>
          <w:b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 xml:space="preserve">Questão </w:t>
      </w:r>
      <w:r w:rsidR="00775B51">
        <w:rPr>
          <w:rFonts w:ascii="Arial" w:hAnsi="Arial" w:cs="Arial"/>
          <w:b/>
          <w:sz w:val="24"/>
          <w:szCs w:val="24"/>
        </w:rPr>
        <w:t>2</w:t>
      </w:r>
      <w:r w:rsidRPr="00DC47D6">
        <w:rPr>
          <w:rFonts w:ascii="Arial" w:hAnsi="Arial" w:cs="Arial"/>
          <w:b/>
          <w:sz w:val="24"/>
          <w:szCs w:val="24"/>
        </w:rPr>
        <w:t xml:space="preserve"> – </w:t>
      </w:r>
      <w:r w:rsidR="004B3377">
        <w:rPr>
          <w:rFonts w:ascii="Arial" w:hAnsi="Arial" w:cs="Arial"/>
          <w:sz w:val="24"/>
          <w:szCs w:val="24"/>
        </w:rPr>
        <w:t xml:space="preserve">No trecho </w:t>
      </w:r>
      <w:r w:rsidR="004B3377" w:rsidRPr="004B3377">
        <w:rPr>
          <w:rFonts w:ascii="Arial" w:hAnsi="Arial" w:cs="Arial"/>
          <w:sz w:val="24"/>
          <w:szCs w:val="24"/>
        </w:rPr>
        <w:t>“</w:t>
      </w:r>
      <w:r w:rsidR="004B3377" w:rsidRPr="004B3377">
        <w:rPr>
          <w:rFonts w:ascii="Arial" w:hAnsi="Arial" w:cs="Arial"/>
          <w:sz w:val="24"/>
          <w:szCs w:val="24"/>
        </w:rPr>
        <w:t>O êxito</w:t>
      </w:r>
      <w:r w:rsidR="004B3377" w:rsidRPr="00DC47D6">
        <w:rPr>
          <w:rFonts w:ascii="Arial" w:hAnsi="Arial" w:cs="Arial"/>
          <w:sz w:val="24"/>
          <w:szCs w:val="24"/>
        </w:rPr>
        <w:t xml:space="preserve"> de uma expedição pelo bioma está diretamente ligado à época da viagem.</w:t>
      </w:r>
      <w:r w:rsidR="004B3377">
        <w:rPr>
          <w:rFonts w:ascii="Arial" w:hAnsi="Arial" w:cs="Arial"/>
          <w:sz w:val="24"/>
          <w:szCs w:val="24"/>
        </w:rPr>
        <w:t>”, o sujeito é simples porque tem apenas um núcleo. Assinale-o: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4B3377">
        <w:rPr>
          <w:rFonts w:ascii="Arial" w:hAnsi="Arial" w:cs="Arial"/>
          <w:sz w:val="24"/>
          <w:szCs w:val="24"/>
        </w:rPr>
        <w:t xml:space="preserve"> “êxito”.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4B3377">
        <w:rPr>
          <w:rFonts w:ascii="Arial" w:hAnsi="Arial" w:cs="Arial"/>
          <w:sz w:val="24"/>
          <w:szCs w:val="24"/>
        </w:rPr>
        <w:t xml:space="preserve"> “expedição”.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4B3377">
        <w:rPr>
          <w:rFonts w:ascii="Arial" w:hAnsi="Arial" w:cs="Arial"/>
          <w:sz w:val="24"/>
          <w:szCs w:val="24"/>
        </w:rPr>
        <w:t xml:space="preserve"> “bioma”.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E7D56" w:rsidRPr="00A81A09" w:rsidRDefault="006E7D56" w:rsidP="00775B5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 xml:space="preserve">Questão </w:t>
      </w:r>
      <w:r w:rsidR="00775B51">
        <w:rPr>
          <w:rFonts w:ascii="Arial" w:hAnsi="Arial" w:cs="Arial"/>
          <w:b/>
          <w:sz w:val="24"/>
          <w:szCs w:val="24"/>
        </w:rPr>
        <w:t>3</w:t>
      </w:r>
      <w:r w:rsidRPr="00DC47D6">
        <w:rPr>
          <w:rFonts w:ascii="Arial" w:hAnsi="Arial" w:cs="Arial"/>
          <w:b/>
          <w:sz w:val="24"/>
          <w:szCs w:val="24"/>
        </w:rPr>
        <w:t xml:space="preserve"> – </w:t>
      </w:r>
      <w:r w:rsidR="00A81A09" w:rsidRPr="00A81A09">
        <w:rPr>
          <w:rFonts w:ascii="Arial" w:hAnsi="Arial" w:cs="Arial"/>
          <w:sz w:val="24"/>
          <w:szCs w:val="24"/>
        </w:rPr>
        <w:t>N</w:t>
      </w:r>
      <w:r w:rsidR="00033E51">
        <w:rPr>
          <w:rFonts w:ascii="Arial" w:hAnsi="Arial" w:cs="Arial"/>
          <w:sz w:val="24"/>
          <w:szCs w:val="24"/>
        </w:rPr>
        <w:t>a passagem</w:t>
      </w:r>
      <w:r w:rsidR="00A81A09" w:rsidRPr="00A81A09">
        <w:rPr>
          <w:rFonts w:ascii="Arial" w:hAnsi="Arial" w:cs="Arial"/>
          <w:sz w:val="24"/>
          <w:szCs w:val="24"/>
        </w:rPr>
        <w:t xml:space="preserve"> “[...] </w:t>
      </w:r>
      <w:r w:rsidR="00A81A09" w:rsidRPr="00A81A09">
        <w:rPr>
          <w:rFonts w:ascii="Arial" w:hAnsi="Arial" w:cs="Arial"/>
          <w:sz w:val="24"/>
          <w:szCs w:val="24"/>
        </w:rPr>
        <w:t>e com</w:t>
      </w:r>
      <w:r w:rsidR="00A81A09" w:rsidRPr="00DC47D6">
        <w:rPr>
          <w:rFonts w:ascii="Arial" w:hAnsi="Arial" w:cs="Arial"/>
          <w:sz w:val="24"/>
          <w:szCs w:val="24"/>
        </w:rPr>
        <w:t xml:space="preserve"> ele mudam as possibilidades de observação da fauna e de deslocamento pela região.</w:t>
      </w:r>
      <w:r w:rsidR="00A81A09">
        <w:rPr>
          <w:rFonts w:ascii="Arial" w:hAnsi="Arial" w:cs="Arial"/>
          <w:sz w:val="24"/>
          <w:szCs w:val="24"/>
        </w:rPr>
        <w:t>”, o sujeito do verbo “mudam” é: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A81A09">
        <w:rPr>
          <w:rFonts w:ascii="Arial" w:hAnsi="Arial" w:cs="Arial"/>
          <w:sz w:val="24"/>
          <w:szCs w:val="24"/>
        </w:rPr>
        <w:t xml:space="preserve"> oculto.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A81A09">
        <w:rPr>
          <w:rFonts w:ascii="Arial" w:hAnsi="Arial" w:cs="Arial"/>
          <w:sz w:val="24"/>
          <w:szCs w:val="24"/>
        </w:rPr>
        <w:t xml:space="preserve"> simples.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sz w:val="24"/>
          <w:szCs w:val="24"/>
        </w:rPr>
        <w:t>(     )</w:t>
      </w:r>
      <w:r w:rsidR="00A81A09">
        <w:rPr>
          <w:rFonts w:ascii="Arial" w:hAnsi="Arial" w:cs="Arial"/>
          <w:sz w:val="24"/>
          <w:szCs w:val="24"/>
        </w:rPr>
        <w:t xml:space="preserve"> composto. 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B3377" w:rsidRDefault="006E7D56" w:rsidP="00775B5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 xml:space="preserve">Questão </w:t>
      </w:r>
      <w:r w:rsidR="00775B51">
        <w:rPr>
          <w:rFonts w:ascii="Arial" w:hAnsi="Arial" w:cs="Arial"/>
          <w:b/>
          <w:sz w:val="24"/>
          <w:szCs w:val="24"/>
        </w:rPr>
        <w:t>4</w:t>
      </w:r>
      <w:r w:rsidRPr="00DC47D6">
        <w:rPr>
          <w:rFonts w:ascii="Arial" w:hAnsi="Arial" w:cs="Arial"/>
          <w:b/>
          <w:sz w:val="24"/>
          <w:szCs w:val="24"/>
        </w:rPr>
        <w:t xml:space="preserve"> – </w:t>
      </w:r>
      <w:r w:rsidR="004B3377">
        <w:rPr>
          <w:rFonts w:ascii="Arial" w:hAnsi="Arial" w:cs="Arial"/>
          <w:sz w:val="24"/>
          <w:szCs w:val="24"/>
        </w:rPr>
        <w:t xml:space="preserve">Em “[...] </w:t>
      </w:r>
      <w:r w:rsidR="004B3377" w:rsidRPr="00DC47D6">
        <w:rPr>
          <w:rFonts w:ascii="Arial" w:hAnsi="Arial" w:cs="Arial"/>
          <w:sz w:val="24"/>
          <w:szCs w:val="24"/>
        </w:rPr>
        <w:t xml:space="preserve">as variações </w:t>
      </w:r>
      <w:bookmarkStart w:id="0" w:name="_GoBack"/>
      <w:bookmarkEnd w:id="0"/>
      <w:r w:rsidR="004B3377" w:rsidRPr="00DC47D6">
        <w:rPr>
          <w:rFonts w:ascii="Arial" w:hAnsi="Arial" w:cs="Arial"/>
          <w:sz w:val="24"/>
          <w:szCs w:val="24"/>
        </w:rPr>
        <w:t>de chuva e umidade dividem o calendário turístico em quatro estações hídricas distintas</w:t>
      </w:r>
      <w:r w:rsidR="004B3377">
        <w:rPr>
          <w:rFonts w:ascii="Arial" w:hAnsi="Arial" w:cs="Arial"/>
          <w:sz w:val="24"/>
          <w:szCs w:val="24"/>
        </w:rPr>
        <w:t xml:space="preserve"> [...]”, o sujeito classifica-se como:</w:t>
      </w:r>
    </w:p>
    <w:p w:rsidR="004B3377" w:rsidRPr="004B3377" w:rsidRDefault="004B3377" w:rsidP="00775B5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4B337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4B3377" w:rsidRPr="00DC47D6" w:rsidRDefault="004B3377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DC47D6">
        <w:rPr>
          <w:rFonts w:ascii="Arial" w:hAnsi="Arial" w:cs="Arial"/>
          <w:b/>
          <w:sz w:val="24"/>
          <w:szCs w:val="24"/>
        </w:rPr>
        <w:t xml:space="preserve">Questão </w:t>
      </w:r>
      <w:r w:rsidR="00775B51">
        <w:rPr>
          <w:rFonts w:ascii="Arial" w:hAnsi="Arial" w:cs="Arial"/>
          <w:b/>
          <w:sz w:val="24"/>
          <w:szCs w:val="24"/>
        </w:rPr>
        <w:t>5</w:t>
      </w:r>
      <w:r w:rsidRPr="00DC47D6">
        <w:rPr>
          <w:rFonts w:ascii="Arial" w:hAnsi="Arial" w:cs="Arial"/>
          <w:b/>
          <w:sz w:val="24"/>
          <w:szCs w:val="24"/>
        </w:rPr>
        <w:t xml:space="preserve"> – </w:t>
      </w:r>
      <w:r w:rsidR="004B3377" w:rsidRPr="004B3377">
        <w:rPr>
          <w:rFonts w:ascii="Arial" w:hAnsi="Arial" w:cs="Arial"/>
          <w:sz w:val="24"/>
          <w:szCs w:val="24"/>
        </w:rPr>
        <w:t>Justifique a resposta dada na questão anterior:</w:t>
      </w:r>
    </w:p>
    <w:p w:rsidR="004B3377" w:rsidRPr="004B3377" w:rsidRDefault="004B3377" w:rsidP="00775B5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4B337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4B3377" w:rsidRPr="004B3377" w:rsidRDefault="004B3377" w:rsidP="00775B5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4B3377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6E7D56" w:rsidRPr="00DC47D6" w:rsidRDefault="006E7D56" w:rsidP="00775B51">
      <w:pPr>
        <w:spacing w:after="0" w:line="300" w:lineRule="auto"/>
        <w:rPr>
          <w:rFonts w:ascii="Arial" w:hAnsi="Arial" w:cs="Arial"/>
          <w:sz w:val="24"/>
          <w:szCs w:val="24"/>
        </w:rPr>
      </w:pPr>
    </w:p>
    <w:sectPr w:rsidR="006E7D56" w:rsidRPr="00DC47D6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8C7AC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17216"/>
    <w:rsid w:val="00017DC2"/>
    <w:rsid w:val="000218D2"/>
    <w:rsid w:val="00033E51"/>
    <w:rsid w:val="000413E7"/>
    <w:rsid w:val="0008224D"/>
    <w:rsid w:val="00092C8E"/>
    <w:rsid w:val="00096EB8"/>
    <w:rsid w:val="000B1758"/>
    <w:rsid w:val="000E1DAE"/>
    <w:rsid w:val="000E2DD8"/>
    <w:rsid w:val="000F1CA1"/>
    <w:rsid w:val="000F48A5"/>
    <w:rsid w:val="001006C4"/>
    <w:rsid w:val="00106123"/>
    <w:rsid w:val="00106190"/>
    <w:rsid w:val="00123938"/>
    <w:rsid w:val="00123B6C"/>
    <w:rsid w:val="0016554E"/>
    <w:rsid w:val="00172AE7"/>
    <w:rsid w:val="00181089"/>
    <w:rsid w:val="00182104"/>
    <w:rsid w:val="001A5FC2"/>
    <w:rsid w:val="001B6F2B"/>
    <w:rsid w:val="001D29B3"/>
    <w:rsid w:val="001F0EA8"/>
    <w:rsid w:val="001F510A"/>
    <w:rsid w:val="0020301D"/>
    <w:rsid w:val="00204705"/>
    <w:rsid w:val="00211E60"/>
    <w:rsid w:val="00224539"/>
    <w:rsid w:val="00243B37"/>
    <w:rsid w:val="00247927"/>
    <w:rsid w:val="00257B48"/>
    <w:rsid w:val="002608C4"/>
    <w:rsid w:val="00284F53"/>
    <w:rsid w:val="00286DE3"/>
    <w:rsid w:val="00292069"/>
    <w:rsid w:val="00296C72"/>
    <w:rsid w:val="002C2862"/>
    <w:rsid w:val="002C2D10"/>
    <w:rsid w:val="002C3C13"/>
    <w:rsid w:val="002C7A50"/>
    <w:rsid w:val="00300A9B"/>
    <w:rsid w:val="0031446D"/>
    <w:rsid w:val="00334622"/>
    <w:rsid w:val="00366F5A"/>
    <w:rsid w:val="003674D1"/>
    <w:rsid w:val="00372AE2"/>
    <w:rsid w:val="003940A4"/>
    <w:rsid w:val="00397FE7"/>
    <w:rsid w:val="003A1818"/>
    <w:rsid w:val="003A3447"/>
    <w:rsid w:val="003A64FE"/>
    <w:rsid w:val="003C293B"/>
    <w:rsid w:val="003D339A"/>
    <w:rsid w:val="00405584"/>
    <w:rsid w:val="00411BBD"/>
    <w:rsid w:val="0043418E"/>
    <w:rsid w:val="00434839"/>
    <w:rsid w:val="004400F5"/>
    <w:rsid w:val="00440A98"/>
    <w:rsid w:val="00441C4F"/>
    <w:rsid w:val="00452D57"/>
    <w:rsid w:val="0045565D"/>
    <w:rsid w:val="00460745"/>
    <w:rsid w:val="004769CC"/>
    <w:rsid w:val="0048687D"/>
    <w:rsid w:val="004A33FC"/>
    <w:rsid w:val="004B3377"/>
    <w:rsid w:val="004B4801"/>
    <w:rsid w:val="004B5737"/>
    <w:rsid w:val="004C10B7"/>
    <w:rsid w:val="004E3CFB"/>
    <w:rsid w:val="004E7605"/>
    <w:rsid w:val="0053588E"/>
    <w:rsid w:val="00535B70"/>
    <w:rsid w:val="00564C61"/>
    <w:rsid w:val="00594B1F"/>
    <w:rsid w:val="005A07A5"/>
    <w:rsid w:val="005A1F1F"/>
    <w:rsid w:val="005C092D"/>
    <w:rsid w:val="005D7F2F"/>
    <w:rsid w:val="005F15ED"/>
    <w:rsid w:val="00601B43"/>
    <w:rsid w:val="00627DF4"/>
    <w:rsid w:val="00632EE2"/>
    <w:rsid w:val="00645A86"/>
    <w:rsid w:val="006476B5"/>
    <w:rsid w:val="00651E08"/>
    <w:rsid w:val="00652890"/>
    <w:rsid w:val="00662B9F"/>
    <w:rsid w:val="00662CEC"/>
    <w:rsid w:val="006654F7"/>
    <w:rsid w:val="0067799F"/>
    <w:rsid w:val="00697624"/>
    <w:rsid w:val="006A24B8"/>
    <w:rsid w:val="006A2A4B"/>
    <w:rsid w:val="006A3AC4"/>
    <w:rsid w:val="006C6C88"/>
    <w:rsid w:val="006E7D56"/>
    <w:rsid w:val="00712F1F"/>
    <w:rsid w:val="00726213"/>
    <w:rsid w:val="00741447"/>
    <w:rsid w:val="0075432D"/>
    <w:rsid w:val="007560E9"/>
    <w:rsid w:val="00775B51"/>
    <w:rsid w:val="00781E88"/>
    <w:rsid w:val="00795C66"/>
    <w:rsid w:val="007968F3"/>
    <w:rsid w:val="007B5F1E"/>
    <w:rsid w:val="007C1A7A"/>
    <w:rsid w:val="007D27C4"/>
    <w:rsid w:val="007E11FA"/>
    <w:rsid w:val="007E6B9D"/>
    <w:rsid w:val="008169A7"/>
    <w:rsid w:val="00823218"/>
    <w:rsid w:val="00824419"/>
    <w:rsid w:val="00827669"/>
    <w:rsid w:val="00842304"/>
    <w:rsid w:val="00851CC3"/>
    <w:rsid w:val="00851F9F"/>
    <w:rsid w:val="00854D0B"/>
    <w:rsid w:val="00865E4B"/>
    <w:rsid w:val="008779C7"/>
    <w:rsid w:val="0088398C"/>
    <w:rsid w:val="00890DB0"/>
    <w:rsid w:val="00891691"/>
    <w:rsid w:val="008973C8"/>
    <w:rsid w:val="008978C8"/>
    <w:rsid w:val="008A40F9"/>
    <w:rsid w:val="008A569A"/>
    <w:rsid w:val="008B184A"/>
    <w:rsid w:val="008B3683"/>
    <w:rsid w:val="008C0672"/>
    <w:rsid w:val="008C4F19"/>
    <w:rsid w:val="008C7AC7"/>
    <w:rsid w:val="008E02C9"/>
    <w:rsid w:val="008F1208"/>
    <w:rsid w:val="008F39AB"/>
    <w:rsid w:val="009357F3"/>
    <w:rsid w:val="00937502"/>
    <w:rsid w:val="00944FD3"/>
    <w:rsid w:val="00955A37"/>
    <w:rsid w:val="00957B9E"/>
    <w:rsid w:val="00964050"/>
    <w:rsid w:val="00980562"/>
    <w:rsid w:val="00984A68"/>
    <w:rsid w:val="00995FBD"/>
    <w:rsid w:val="009A69EB"/>
    <w:rsid w:val="009B6075"/>
    <w:rsid w:val="009E754F"/>
    <w:rsid w:val="00A02BD6"/>
    <w:rsid w:val="00A144FE"/>
    <w:rsid w:val="00A160D7"/>
    <w:rsid w:val="00A16AD0"/>
    <w:rsid w:val="00A25822"/>
    <w:rsid w:val="00A320FF"/>
    <w:rsid w:val="00A45C90"/>
    <w:rsid w:val="00A57C58"/>
    <w:rsid w:val="00A610D7"/>
    <w:rsid w:val="00A6302A"/>
    <w:rsid w:val="00A752AB"/>
    <w:rsid w:val="00A81A09"/>
    <w:rsid w:val="00A83C6C"/>
    <w:rsid w:val="00A903CD"/>
    <w:rsid w:val="00AB7801"/>
    <w:rsid w:val="00AE540D"/>
    <w:rsid w:val="00AF3B8C"/>
    <w:rsid w:val="00B1259E"/>
    <w:rsid w:val="00B13BCF"/>
    <w:rsid w:val="00B14D90"/>
    <w:rsid w:val="00B26E7C"/>
    <w:rsid w:val="00B31B73"/>
    <w:rsid w:val="00B34612"/>
    <w:rsid w:val="00B5279B"/>
    <w:rsid w:val="00B5603B"/>
    <w:rsid w:val="00B562EE"/>
    <w:rsid w:val="00B70991"/>
    <w:rsid w:val="00B77C79"/>
    <w:rsid w:val="00B812D6"/>
    <w:rsid w:val="00B92376"/>
    <w:rsid w:val="00B96130"/>
    <w:rsid w:val="00BA4887"/>
    <w:rsid w:val="00BD4C9E"/>
    <w:rsid w:val="00BD59DA"/>
    <w:rsid w:val="00BE5C96"/>
    <w:rsid w:val="00BF4101"/>
    <w:rsid w:val="00C02B4A"/>
    <w:rsid w:val="00C12157"/>
    <w:rsid w:val="00C22F6B"/>
    <w:rsid w:val="00C2300C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A25CF"/>
    <w:rsid w:val="00CA6C44"/>
    <w:rsid w:val="00CA6C89"/>
    <w:rsid w:val="00CA7E37"/>
    <w:rsid w:val="00CB52DC"/>
    <w:rsid w:val="00CE759F"/>
    <w:rsid w:val="00D13B20"/>
    <w:rsid w:val="00D21811"/>
    <w:rsid w:val="00D25670"/>
    <w:rsid w:val="00D25CA1"/>
    <w:rsid w:val="00D3367D"/>
    <w:rsid w:val="00D516E7"/>
    <w:rsid w:val="00D75E92"/>
    <w:rsid w:val="00D76D26"/>
    <w:rsid w:val="00D8106F"/>
    <w:rsid w:val="00D86515"/>
    <w:rsid w:val="00DA5346"/>
    <w:rsid w:val="00DA7E10"/>
    <w:rsid w:val="00DB4FDA"/>
    <w:rsid w:val="00DB6C28"/>
    <w:rsid w:val="00DC47D6"/>
    <w:rsid w:val="00DD2342"/>
    <w:rsid w:val="00DD422E"/>
    <w:rsid w:val="00DD5018"/>
    <w:rsid w:val="00DE7B51"/>
    <w:rsid w:val="00E010B1"/>
    <w:rsid w:val="00E02D9C"/>
    <w:rsid w:val="00E17B3B"/>
    <w:rsid w:val="00E31E7E"/>
    <w:rsid w:val="00E67FF1"/>
    <w:rsid w:val="00E7530A"/>
    <w:rsid w:val="00E83791"/>
    <w:rsid w:val="00E96711"/>
    <w:rsid w:val="00EA0624"/>
    <w:rsid w:val="00EA4E47"/>
    <w:rsid w:val="00EC142E"/>
    <w:rsid w:val="00EC7886"/>
    <w:rsid w:val="00EE1D15"/>
    <w:rsid w:val="00EE2CC2"/>
    <w:rsid w:val="00EF7D92"/>
    <w:rsid w:val="00F02174"/>
    <w:rsid w:val="00F22E17"/>
    <w:rsid w:val="00F50E0F"/>
    <w:rsid w:val="00F72196"/>
    <w:rsid w:val="00F77E89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1BD4A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</cp:revision>
  <dcterms:created xsi:type="dcterms:W3CDTF">2026-03-04T15:34:00Z</dcterms:created>
  <dcterms:modified xsi:type="dcterms:W3CDTF">2026-03-04T15:35:00Z</dcterms:modified>
</cp:coreProperties>
</file>