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1959C1" w:rsidRDefault="001959C1" w:rsidP="00651E08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1959C1" w:rsidRDefault="001959C1" w:rsidP="001959C1">
      <w:pPr>
        <w:spacing w:after="0" w:line="360" w:lineRule="auto"/>
        <w:rPr>
          <w:rFonts w:ascii="Arial" w:eastAsia="BatangChe" w:hAnsi="Arial" w:cs="Arial"/>
          <w:b/>
          <w:sz w:val="24"/>
          <w:szCs w:val="24"/>
        </w:rPr>
      </w:pPr>
      <w:r>
        <w:rPr>
          <w:rFonts w:ascii="Arial" w:eastAsia="BatangChe" w:hAnsi="Arial" w:cs="Arial"/>
          <w:b/>
          <w:sz w:val="24"/>
          <w:szCs w:val="24"/>
        </w:rPr>
        <w:t>Leia:</w:t>
      </w:r>
    </w:p>
    <w:p w:rsidR="001959C1" w:rsidRDefault="001959C1" w:rsidP="001959C1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1959C1" w:rsidRDefault="001959C1" w:rsidP="001959C1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Máscaras e tradição: o Carnaval artesanal que mantém viva a cultura de Leme</w:t>
      </w:r>
    </w:p>
    <w:p w:rsidR="001959C1" w:rsidRDefault="001959C1" w:rsidP="001959C1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Herança trazida por imigrantes italianos atravessa gerações e segue como símbolo da identidade cultural do município.</w:t>
      </w:r>
    </w:p>
    <w:p w:rsidR="001959C1" w:rsidRDefault="001959C1" w:rsidP="001959C1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1959C1" w:rsidRDefault="001959C1" w:rsidP="001959C1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Há décadas, Leme (SP) se destaca por preservar uma tradição única: a confecção artesanal de máscaras para o Carnaval. O costume, que teve início na antiga Fazenda </w:t>
      </w:r>
      <w:proofErr w:type="spellStart"/>
      <w:r>
        <w:rPr>
          <w:rFonts w:ascii="Arial" w:hAnsi="Arial" w:cs="Arial"/>
          <w:sz w:val="24"/>
          <w:szCs w:val="24"/>
        </w:rPr>
        <w:t>Cresciumal</w:t>
      </w:r>
      <w:proofErr w:type="spellEnd"/>
      <w:r>
        <w:rPr>
          <w:rFonts w:ascii="Arial" w:hAnsi="Arial" w:cs="Arial"/>
          <w:sz w:val="24"/>
          <w:szCs w:val="24"/>
        </w:rPr>
        <w:t>, foi trazido por imigrantes italianos que trabalhavam nas terras da família e trouxeram consigo elementos da cultura europeia, como o Carnaval de Máscaras inspirado nas tradicionais celebrações de Veneza. Com o tempo, a colônia adaptou a festa à realidade local, criando fantasias com materiais recicláveis e dando identidade própria ao evento.</w:t>
      </w:r>
    </w:p>
    <w:p w:rsidR="001959C1" w:rsidRDefault="001959C1" w:rsidP="001959C1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Durante as celebrações, dois grupos chamam atenção: os “monstros”, com figuras exuberantes e grotescas que disputam o prêmio de melhor fantasia, e os “palhaços”, que representam o caos e a travessura, divertindo e assustando o público. As máscaras são moldadas </w:t>
      </w:r>
      <w:r w:rsidR="00213D54">
        <w:rPr>
          <w:rFonts w:ascii="Arial" w:hAnsi="Arial" w:cs="Arial"/>
          <w:sz w:val="24"/>
          <w:szCs w:val="24"/>
        </w:rPr>
        <w:t>com</w:t>
      </w:r>
      <w:r>
        <w:rPr>
          <w:rFonts w:ascii="Arial" w:hAnsi="Arial" w:cs="Arial"/>
          <w:sz w:val="24"/>
          <w:szCs w:val="24"/>
        </w:rPr>
        <w:t xml:space="preserve"> argila e finalizadas com papel </w:t>
      </w:r>
      <w:proofErr w:type="spellStart"/>
      <w:r>
        <w:rPr>
          <w:rFonts w:ascii="Arial" w:hAnsi="Arial" w:cs="Arial"/>
          <w:sz w:val="24"/>
          <w:szCs w:val="24"/>
        </w:rPr>
        <w:t>machê</w:t>
      </w:r>
      <w:proofErr w:type="spellEnd"/>
      <w:r>
        <w:rPr>
          <w:rFonts w:ascii="Arial" w:hAnsi="Arial" w:cs="Arial"/>
          <w:sz w:val="24"/>
          <w:szCs w:val="24"/>
        </w:rPr>
        <w:t>, decoradas com sementes, folhas secas, palha de milho, sucata e até sacos plásticos.</w:t>
      </w:r>
    </w:p>
    <w:p w:rsidR="001959C1" w:rsidRDefault="001959C1" w:rsidP="001959C1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Um dos principais guardiões dessa herança é Hélcio Resende, de 67 anos, criado na fazenda e atual responsável pela Associação das Máscaras há cerca de cinco décadas.</w:t>
      </w:r>
      <w:r w:rsidR="00A4045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Ele relembra com emoção o medo que sentia das “caretas” na infância e as tentativas escondidas de fazer suas próprias máscaras com farinha de trigo. </w:t>
      </w:r>
    </w:p>
    <w:p w:rsidR="001959C1" w:rsidRDefault="001959C1" w:rsidP="001959C1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Após um período de interrupção, quando a fazenda foi vendida em 2006, a tradição foi retomada em 2011 e, desde 2012, acontece na área urbana da cidade. Desde 2017, a associação segue ativa, promovendo oficinas e incentivando a participação infantil para garantir que o Carnaval de Máscaras continue sendo parte viva da identidade cultural de Leme.</w:t>
      </w:r>
    </w:p>
    <w:p w:rsidR="001959C1" w:rsidRDefault="001959C1" w:rsidP="001959C1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1959C1" w:rsidRDefault="001959C1" w:rsidP="001959C1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Disponível em: &lt;https://redeglobo.globo.com/</w:t>
      </w:r>
      <w:proofErr w:type="spellStart"/>
      <w:r>
        <w:rPr>
          <w:rFonts w:ascii="Arial" w:hAnsi="Arial" w:cs="Arial"/>
          <w:sz w:val="20"/>
          <w:szCs w:val="20"/>
        </w:rPr>
        <w:t>sp</w:t>
      </w:r>
      <w:proofErr w:type="spellEnd"/>
      <w:r>
        <w:rPr>
          <w:rFonts w:ascii="Arial" w:hAnsi="Arial" w:cs="Arial"/>
          <w:sz w:val="20"/>
          <w:szCs w:val="20"/>
        </w:rPr>
        <w:t>/</w:t>
      </w:r>
      <w:proofErr w:type="spellStart"/>
      <w:r>
        <w:rPr>
          <w:rFonts w:ascii="Arial" w:hAnsi="Arial" w:cs="Arial"/>
          <w:sz w:val="20"/>
          <w:szCs w:val="20"/>
        </w:rPr>
        <w:t>eptv</w:t>
      </w:r>
      <w:proofErr w:type="spellEnd"/>
      <w:r>
        <w:rPr>
          <w:rFonts w:ascii="Arial" w:hAnsi="Arial" w:cs="Arial"/>
          <w:sz w:val="20"/>
          <w:szCs w:val="20"/>
        </w:rPr>
        <w:t>/Mais-</w:t>
      </w:r>
      <w:proofErr w:type="spellStart"/>
      <w:r>
        <w:rPr>
          <w:rFonts w:ascii="Arial" w:hAnsi="Arial" w:cs="Arial"/>
          <w:sz w:val="20"/>
          <w:szCs w:val="20"/>
        </w:rPr>
        <w:t>Caminhosl</w:t>
      </w:r>
      <w:proofErr w:type="spellEnd"/>
      <w:r>
        <w:rPr>
          <w:rFonts w:ascii="Arial" w:hAnsi="Arial" w:cs="Arial"/>
          <w:sz w:val="20"/>
          <w:szCs w:val="20"/>
        </w:rPr>
        <w:t>&gt;. Publicado em: 18 de fevereiro de 2026.</w:t>
      </w:r>
    </w:p>
    <w:p w:rsidR="001959C1" w:rsidRDefault="001959C1" w:rsidP="001959C1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1959C1" w:rsidRDefault="001959C1" w:rsidP="00D5743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Questão 1 – </w:t>
      </w:r>
      <w:r w:rsidR="001A117F">
        <w:rPr>
          <w:rFonts w:ascii="Arial" w:hAnsi="Arial" w:cs="Arial"/>
          <w:sz w:val="24"/>
          <w:szCs w:val="24"/>
        </w:rPr>
        <w:t>Segundo</w:t>
      </w:r>
      <w:r w:rsidR="00D57433" w:rsidRPr="00D57433">
        <w:rPr>
          <w:rFonts w:ascii="Arial" w:hAnsi="Arial" w:cs="Arial"/>
          <w:sz w:val="24"/>
          <w:szCs w:val="24"/>
        </w:rPr>
        <w:t xml:space="preserve"> o texto, a cidade de Leme, em São Paulo, há décadas, “se</w:t>
      </w:r>
      <w:r w:rsidR="00D57433">
        <w:rPr>
          <w:rFonts w:ascii="Arial" w:hAnsi="Arial" w:cs="Arial"/>
          <w:sz w:val="24"/>
          <w:szCs w:val="24"/>
        </w:rPr>
        <w:t xml:space="preserve"> destaca por preservar uma tradição única”. Qual tradição?</w:t>
      </w:r>
    </w:p>
    <w:p w:rsidR="001959C1" w:rsidRDefault="00D57433" w:rsidP="001959C1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D57433" w:rsidRDefault="00D57433" w:rsidP="001959C1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D57433" w:rsidRDefault="00D57433" w:rsidP="001959C1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B28F9" w:rsidRDefault="006B28F9" w:rsidP="00396F78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Questão </w:t>
      </w:r>
      <w:r w:rsidR="00C4474F">
        <w:rPr>
          <w:rFonts w:ascii="Arial" w:hAnsi="Arial" w:cs="Arial"/>
          <w:b/>
          <w:sz w:val="24"/>
          <w:szCs w:val="24"/>
        </w:rPr>
        <w:t>2</w:t>
      </w:r>
      <w:r>
        <w:rPr>
          <w:rFonts w:ascii="Arial" w:hAnsi="Arial" w:cs="Arial"/>
          <w:b/>
          <w:sz w:val="24"/>
          <w:szCs w:val="24"/>
        </w:rPr>
        <w:t xml:space="preserve"> – </w:t>
      </w:r>
      <w:r w:rsidR="00396F78" w:rsidRPr="00396F78">
        <w:rPr>
          <w:rFonts w:ascii="Arial" w:hAnsi="Arial" w:cs="Arial"/>
          <w:sz w:val="24"/>
          <w:szCs w:val="24"/>
        </w:rPr>
        <w:t>A pa</w:t>
      </w:r>
      <w:r w:rsidR="00396F78">
        <w:rPr>
          <w:rFonts w:ascii="Arial" w:hAnsi="Arial" w:cs="Arial"/>
          <w:sz w:val="24"/>
          <w:szCs w:val="24"/>
        </w:rPr>
        <w:t>ssagem</w:t>
      </w:r>
      <w:r w:rsidR="00396F78" w:rsidRPr="00396F78">
        <w:rPr>
          <w:rFonts w:ascii="Arial" w:hAnsi="Arial" w:cs="Arial"/>
          <w:sz w:val="24"/>
          <w:szCs w:val="24"/>
        </w:rPr>
        <w:t xml:space="preserve"> “O</w:t>
      </w:r>
      <w:r w:rsidR="00396F78">
        <w:rPr>
          <w:rFonts w:ascii="Arial" w:hAnsi="Arial" w:cs="Arial"/>
          <w:sz w:val="24"/>
          <w:szCs w:val="24"/>
        </w:rPr>
        <w:t xml:space="preserve"> costume, que teve início na antiga Fazenda </w:t>
      </w:r>
      <w:proofErr w:type="spellStart"/>
      <w:r w:rsidR="00396F78">
        <w:rPr>
          <w:rFonts w:ascii="Arial" w:hAnsi="Arial" w:cs="Arial"/>
          <w:sz w:val="24"/>
          <w:szCs w:val="24"/>
        </w:rPr>
        <w:t>Cresciumal</w:t>
      </w:r>
      <w:proofErr w:type="spellEnd"/>
      <w:r w:rsidR="00396F78">
        <w:rPr>
          <w:rFonts w:ascii="Arial" w:hAnsi="Arial" w:cs="Arial"/>
          <w:sz w:val="24"/>
          <w:szCs w:val="24"/>
        </w:rPr>
        <w:t>, foi trazido por imigrantes italianos que trabalhavam nas terras da família [...]”: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</w:t>
      </w:r>
      <w:r w:rsidR="00396F78">
        <w:rPr>
          <w:rFonts w:ascii="Arial" w:hAnsi="Arial" w:cs="Arial"/>
          <w:sz w:val="24"/>
          <w:szCs w:val="24"/>
        </w:rPr>
        <w:t>narra.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</w:t>
      </w:r>
      <w:r w:rsidR="00396F78">
        <w:rPr>
          <w:rFonts w:ascii="Arial" w:hAnsi="Arial" w:cs="Arial"/>
          <w:sz w:val="24"/>
          <w:szCs w:val="24"/>
        </w:rPr>
        <w:t xml:space="preserve">descreve. 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</w:t>
      </w:r>
      <w:r w:rsidR="00396F78">
        <w:rPr>
          <w:rFonts w:ascii="Arial" w:hAnsi="Arial" w:cs="Arial"/>
          <w:sz w:val="24"/>
          <w:szCs w:val="24"/>
        </w:rPr>
        <w:t xml:space="preserve">argumenta. 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B28F9" w:rsidRDefault="006B28F9" w:rsidP="00B824D0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Questão </w:t>
      </w:r>
      <w:r w:rsidR="00C4474F">
        <w:rPr>
          <w:rFonts w:ascii="Arial" w:hAnsi="Arial" w:cs="Arial"/>
          <w:b/>
          <w:sz w:val="24"/>
          <w:szCs w:val="24"/>
        </w:rPr>
        <w:t>3</w:t>
      </w:r>
      <w:r>
        <w:rPr>
          <w:rFonts w:ascii="Arial" w:hAnsi="Arial" w:cs="Arial"/>
          <w:b/>
          <w:sz w:val="24"/>
          <w:szCs w:val="24"/>
        </w:rPr>
        <w:t xml:space="preserve"> – </w:t>
      </w:r>
      <w:r w:rsidR="00B824D0">
        <w:rPr>
          <w:rFonts w:ascii="Arial" w:hAnsi="Arial" w:cs="Arial"/>
          <w:sz w:val="24"/>
          <w:szCs w:val="24"/>
        </w:rPr>
        <w:t>De acordo com</w:t>
      </w:r>
      <w:r w:rsidR="00B824D0" w:rsidRPr="00B824D0">
        <w:rPr>
          <w:rFonts w:ascii="Arial" w:hAnsi="Arial" w:cs="Arial"/>
          <w:sz w:val="24"/>
          <w:szCs w:val="24"/>
        </w:rPr>
        <w:t xml:space="preserve"> o texto, “c</w:t>
      </w:r>
      <w:r w:rsidR="00EB3849" w:rsidRPr="00B824D0">
        <w:rPr>
          <w:rFonts w:ascii="Arial" w:hAnsi="Arial" w:cs="Arial"/>
          <w:sz w:val="24"/>
          <w:szCs w:val="24"/>
        </w:rPr>
        <w:t>om</w:t>
      </w:r>
      <w:r w:rsidR="00EB3849">
        <w:rPr>
          <w:rFonts w:ascii="Arial" w:hAnsi="Arial" w:cs="Arial"/>
          <w:sz w:val="24"/>
          <w:szCs w:val="24"/>
        </w:rPr>
        <w:t xml:space="preserve"> o tempo, a colônia adaptou a festa à realidade local</w:t>
      </w:r>
      <w:r w:rsidR="00B824D0">
        <w:rPr>
          <w:rFonts w:ascii="Arial" w:hAnsi="Arial" w:cs="Arial"/>
          <w:sz w:val="24"/>
          <w:szCs w:val="24"/>
        </w:rPr>
        <w:t xml:space="preserve">”. De que forma </w:t>
      </w:r>
      <w:r w:rsidR="004142B5">
        <w:rPr>
          <w:rFonts w:ascii="Arial" w:hAnsi="Arial" w:cs="Arial"/>
          <w:sz w:val="24"/>
          <w:szCs w:val="24"/>
        </w:rPr>
        <w:t>fez</w:t>
      </w:r>
      <w:bookmarkStart w:id="0" w:name="_GoBack"/>
      <w:bookmarkEnd w:id="0"/>
      <w:r w:rsidR="00B824D0">
        <w:rPr>
          <w:rFonts w:ascii="Arial" w:hAnsi="Arial" w:cs="Arial"/>
          <w:sz w:val="24"/>
          <w:szCs w:val="24"/>
        </w:rPr>
        <w:t xml:space="preserve"> isso?</w:t>
      </w:r>
    </w:p>
    <w:p w:rsidR="006B28F9" w:rsidRDefault="00B824D0" w:rsidP="006B28F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514087" w:rsidRDefault="00514087" w:rsidP="006B28F9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B28F9" w:rsidRDefault="006B28F9" w:rsidP="00CF2A3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Questão </w:t>
      </w:r>
      <w:r w:rsidR="00C4474F">
        <w:rPr>
          <w:rFonts w:ascii="Arial" w:hAnsi="Arial" w:cs="Arial"/>
          <w:b/>
          <w:sz w:val="24"/>
          <w:szCs w:val="24"/>
        </w:rPr>
        <w:t>4</w:t>
      </w:r>
      <w:r>
        <w:rPr>
          <w:rFonts w:ascii="Arial" w:hAnsi="Arial" w:cs="Arial"/>
          <w:b/>
          <w:sz w:val="24"/>
          <w:szCs w:val="24"/>
        </w:rPr>
        <w:t xml:space="preserve"> – </w:t>
      </w:r>
      <w:r w:rsidR="00CF2A34" w:rsidRPr="00CF2A34">
        <w:rPr>
          <w:rFonts w:ascii="Arial" w:hAnsi="Arial" w:cs="Arial"/>
          <w:sz w:val="24"/>
          <w:szCs w:val="24"/>
        </w:rPr>
        <w:t>Na pa</w:t>
      </w:r>
      <w:r w:rsidR="00396F78">
        <w:rPr>
          <w:rFonts w:ascii="Arial" w:hAnsi="Arial" w:cs="Arial"/>
          <w:sz w:val="24"/>
          <w:szCs w:val="24"/>
        </w:rPr>
        <w:t>rte</w:t>
      </w:r>
      <w:r w:rsidR="00CF2A34" w:rsidRPr="00CF2A34">
        <w:rPr>
          <w:rFonts w:ascii="Arial" w:hAnsi="Arial" w:cs="Arial"/>
          <w:sz w:val="24"/>
          <w:szCs w:val="24"/>
        </w:rPr>
        <w:t xml:space="preserve"> “[...] representam</w:t>
      </w:r>
      <w:r w:rsidR="00CF2A34">
        <w:rPr>
          <w:rFonts w:ascii="Arial" w:hAnsi="Arial" w:cs="Arial"/>
          <w:sz w:val="24"/>
          <w:szCs w:val="24"/>
        </w:rPr>
        <w:t xml:space="preserve"> o caos e a travessura, divertindo e assustando o público.”, o texto refere-se: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</w:t>
      </w:r>
      <w:r w:rsidR="00886609">
        <w:rPr>
          <w:rFonts w:ascii="Arial" w:hAnsi="Arial" w:cs="Arial"/>
          <w:sz w:val="24"/>
          <w:szCs w:val="24"/>
        </w:rPr>
        <w:t xml:space="preserve">aos “monstros”. 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</w:t>
      </w:r>
      <w:r w:rsidR="00886609">
        <w:rPr>
          <w:rFonts w:ascii="Arial" w:hAnsi="Arial" w:cs="Arial"/>
          <w:sz w:val="24"/>
          <w:szCs w:val="24"/>
        </w:rPr>
        <w:t xml:space="preserve">aos “palhaços”. 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</w:t>
      </w:r>
      <w:r w:rsidR="00886609">
        <w:rPr>
          <w:rFonts w:ascii="Arial" w:hAnsi="Arial" w:cs="Arial"/>
          <w:sz w:val="24"/>
          <w:szCs w:val="24"/>
        </w:rPr>
        <w:t xml:space="preserve">aos “monstros” e aos “palhaços”. 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B28F9" w:rsidRDefault="006B28F9" w:rsidP="006B28F9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Questão </w:t>
      </w:r>
      <w:r w:rsidR="00C4474F">
        <w:rPr>
          <w:rFonts w:ascii="Arial" w:hAnsi="Arial" w:cs="Arial"/>
          <w:b/>
          <w:sz w:val="24"/>
          <w:szCs w:val="24"/>
        </w:rPr>
        <w:t>5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13D54">
        <w:rPr>
          <w:rFonts w:ascii="Arial" w:hAnsi="Arial" w:cs="Arial"/>
          <w:b/>
          <w:sz w:val="24"/>
          <w:szCs w:val="24"/>
        </w:rPr>
        <w:t>–</w:t>
      </w:r>
      <w:r w:rsidRPr="00213D54">
        <w:rPr>
          <w:rFonts w:ascii="Arial" w:hAnsi="Arial" w:cs="Arial"/>
          <w:sz w:val="24"/>
          <w:szCs w:val="24"/>
        </w:rPr>
        <w:t xml:space="preserve"> </w:t>
      </w:r>
      <w:r w:rsidR="00E93295">
        <w:rPr>
          <w:rFonts w:ascii="Arial" w:hAnsi="Arial" w:cs="Arial"/>
          <w:sz w:val="24"/>
          <w:szCs w:val="24"/>
        </w:rPr>
        <w:t xml:space="preserve">Conforme </w:t>
      </w:r>
      <w:r w:rsidR="00213D54" w:rsidRPr="00213D54">
        <w:rPr>
          <w:rFonts w:ascii="Arial" w:hAnsi="Arial" w:cs="Arial"/>
          <w:sz w:val="24"/>
          <w:szCs w:val="24"/>
        </w:rPr>
        <w:t>o texto, as máscaras são finalizadas:</w:t>
      </w:r>
      <w:r w:rsidR="00213D54">
        <w:rPr>
          <w:rFonts w:ascii="Arial" w:hAnsi="Arial" w:cs="Arial"/>
          <w:b/>
          <w:sz w:val="24"/>
          <w:szCs w:val="24"/>
        </w:rPr>
        <w:t xml:space="preserve"> 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</w:t>
      </w:r>
      <w:r w:rsidR="00213D54">
        <w:rPr>
          <w:rFonts w:ascii="Arial" w:hAnsi="Arial" w:cs="Arial"/>
          <w:sz w:val="24"/>
          <w:szCs w:val="24"/>
        </w:rPr>
        <w:t xml:space="preserve">“com argila”. 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</w:t>
      </w:r>
      <w:r w:rsidR="00213D54">
        <w:rPr>
          <w:rFonts w:ascii="Arial" w:hAnsi="Arial" w:cs="Arial"/>
          <w:sz w:val="24"/>
          <w:szCs w:val="24"/>
        </w:rPr>
        <w:t xml:space="preserve">“com sementes”. </w:t>
      </w:r>
    </w:p>
    <w:p w:rsidR="00213D54" w:rsidRDefault="00213D54" w:rsidP="00213D5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“com papel </w:t>
      </w:r>
      <w:proofErr w:type="spellStart"/>
      <w:r>
        <w:rPr>
          <w:rFonts w:ascii="Arial" w:hAnsi="Arial" w:cs="Arial"/>
          <w:sz w:val="24"/>
          <w:szCs w:val="24"/>
        </w:rPr>
        <w:t>machê</w:t>
      </w:r>
      <w:proofErr w:type="spellEnd"/>
      <w:r>
        <w:rPr>
          <w:rFonts w:ascii="Arial" w:hAnsi="Arial" w:cs="Arial"/>
          <w:sz w:val="24"/>
          <w:szCs w:val="24"/>
        </w:rPr>
        <w:t xml:space="preserve">”. 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5028FF" w:rsidRDefault="005028FF" w:rsidP="005028F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Questão </w:t>
      </w:r>
      <w:r w:rsidR="00C4474F">
        <w:rPr>
          <w:rFonts w:ascii="Arial" w:hAnsi="Arial" w:cs="Arial"/>
          <w:b/>
          <w:sz w:val="24"/>
          <w:szCs w:val="24"/>
        </w:rPr>
        <w:t>6</w:t>
      </w:r>
      <w:r>
        <w:rPr>
          <w:rFonts w:ascii="Arial" w:hAnsi="Arial" w:cs="Arial"/>
          <w:b/>
          <w:sz w:val="24"/>
          <w:szCs w:val="24"/>
        </w:rPr>
        <w:t xml:space="preserve"> – </w:t>
      </w:r>
      <w:r w:rsidR="00B40D5C" w:rsidRPr="00B40D5C">
        <w:rPr>
          <w:rFonts w:ascii="Arial" w:hAnsi="Arial" w:cs="Arial"/>
          <w:sz w:val="24"/>
          <w:szCs w:val="24"/>
        </w:rPr>
        <w:t>Quem “</w:t>
      </w:r>
      <w:r w:rsidRPr="00B40D5C">
        <w:rPr>
          <w:rFonts w:ascii="Arial" w:hAnsi="Arial" w:cs="Arial"/>
          <w:sz w:val="24"/>
          <w:szCs w:val="24"/>
        </w:rPr>
        <w:t>relembra</w:t>
      </w:r>
      <w:r>
        <w:rPr>
          <w:rFonts w:ascii="Arial" w:hAnsi="Arial" w:cs="Arial"/>
          <w:sz w:val="24"/>
          <w:szCs w:val="24"/>
        </w:rPr>
        <w:t xml:space="preserve"> com emoção o medo que sentia das </w:t>
      </w:r>
      <w:r w:rsidR="00B40D5C">
        <w:rPr>
          <w:rFonts w:ascii="Arial" w:hAnsi="Arial" w:cs="Arial"/>
          <w:sz w:val="24"/>
          <w:szCs w:val="24"/>
        </w:rPr>
        <w:t>‘</w:t>
      </w:r>
      <w:r>
        <w:rPr>
          <w:rFonts w:ascii="Arial" w:hAnsi="Arial" w:cs="Arial"/>
          <w:sz w:val="24"/>
          <w:szCs w:val="24"/>
        </w:rPr>
        <w:t>caretas</w:t>
      </w:r>
      <w:r w:rsidR="00B40D5C">
        <w:rPr>
          <w:rFonts w:ascii="Arial" w:hAnsi="Arial" w:cs="Arial"/>
          <w:sz w:val="24"/>
          <w:szCs w:val="24"/>
        </w:rPr>
        <w:t>’</w:t>
      </w:r>
      <w:r>
        <w:rPr>
          <w:rFonts w:ascii="Arial" w:hAnsi="Arial" w:cs="Arial"/>
          <w:sz w:val="24"/>
          <w:szCs w:val="24"/>
        </w:rPr>
        <w:t xml:space="preserve"> na infância e as tentativas escondidas de fazer suas próprias máscaras com farinha de trigo</w:t>
      </w:r>
      <w:r w:rsidR="00B40D5C">
        <w:rPr>
          <w:rFonts w:ascii="Arial" w:hAnsi="Arial" w:cs="Arial"/>
          <w:sz w:val="24"/>
          <w:szCs w:val="24"/>
        </w:rPr>
        <w:t>”?</w:t>
      </w:r>
    </w:p>
    <w:p w:rsidR="005028FF" w:rsidRDefault="005028FF" w:rsidP="005028F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5028FF" w:rsidRDefault="005028FF" w:rsidP="005028F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5028FF" w:rsidRDefault="005028FF" w:rsidP="005028F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B28F9" w:rsidRDefault="006B28F9" w:rsidP="006B28F9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Questão </w:t>
      </w:r>
      <w:r w:rsidR="00C4474F">
        <w:rPr>
          <w:rFonts w:ascii="Arial" w:hAnsi="Arial" w:cs="Arial"/>
          <w:b/>
          <w:sz w:val="24"/>
          <w:szCs w:val="24"/>
        </w:rPr>
        <w:t>7</w:t>
      </w:r>
      <w:r>
        <w:rPr>
          <w:rFonts w:ascii="Arial" w:hAnsi="Arial" w:cs="Arial"/>
          <w:b/>
          <w:sz w:val="24"/>
          <w:szCs w:val="24"/>
        </w:rPr>
        <w:t xml:space="preserve"> – </w:t>
      </w:r>
      <w:r w:rsidR="009F0930" w:rsidRPr="009F0930">
        <w:rPr>
          <w:rFonts w:ascii="Arial" w:hAnsi="Arial" w:cs="Arial"/>
          <w:sz w:val="24"/>
          <w:szCs w:val="24"/>
        </w:rPr>
        <w:t>O texto revela que a</w:t>
      </w:r>
      <w:r w:rsidR="009F0930">
        <w:rPr>
          <w:rFonts w:ascii="Arial" w:hAnsi="Arial" w:cs="Arial"/>
          <w:sz w:val="24"/>
          <w:szCs w:val="24"/>
        </w:rPr>
        <w:t xml:space="preserve"> tradição ocorre na área urbana de Leme: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</w:t>
      </w:r>
      <w:r w:rsidR="009F0930">
        <w:rPr>
          <w:rFonts w:ascii="Arial" w:hAnsi="Arial" w:cs="Arial"/>
          <w:sz w:val="24"/>
          <w:szCs w:val="24"/>
        </w:rPr>
        <w:t xml:space="preserve">desde 2011. 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</w:t>
      </w:r>
      <w:r w:rsidR="009F0930">
        <w:rPr>
          <w:rFonts w:ascii="Arial" w:hAnsi="Arial" w:cs="Arial"/>
          <w:sz w:val="24"/>
          <w:szCs w:val="24"/>
        </w:rPr>
        <w:t>desde 2012.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</w:t>
      </w:r>
      <w:r w:rsidR="009F0930">
        <w:rPr>
          <w:rFonts w:ascii="Arial" w:hAnsi="Arial" w:cs="Arial"/>
          <w:sz w:val="24"/>
          <w:szCs w:val="24"/>
        </w:rPr>
        <w:t xml:space="preserve">desde 2017. 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B28F9" w:rsidRPr="009F0930" w:rsidRDefault="006B28F9" w:rsidP="009F093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Questão </w:t>
      </w:r>
      <w:r w:rsidR="00C4474F">
        <w:rPr>
          <w:rFonts w:ascii="Arial" w:hAnsi="Arial" w:cs="Arial"/>
          <w:b/>
          <w:sz w:val="24"/>
          <w:szCs w:val="24"/>
        </w:rPr>
        <w:t>8</w:t>
      </w:r>
      <w:r>
        <w:rPr>
          <w:rFonts w:ascii="Arial" w:hAnsi="Arial" w:cs="Arial"/>
          <w:b/>
          <w:sz w:val="24"/>
          <w:szCs w:val="24"/>
        </w:rPr>
        <w:t xml:space="preserve"> – </w:t>
      </w:r>
      <w:r w:rsidR="00D31D74">
        <w:rPr>
          <w:rFonts w:ascii="Arial" w:hAnsi="Arial" w:cs="Arial"/>
          <w:sz w:val="24"/>
          <w:szCs w:val="24"/>
        </w:rPr>
        <w:t>Em</w:t>
      </w:r>
      <w:r w:rsidR="00D31D74" w:rsidRPr="00D31D74">
        <w:rPr>
          <w:rFonts w:ascii="Arial" w:hAnsi="Arial" w:cs="Arial"/>
          <w:sz w:val="24"/>
          <w:szCs w:val="24"/>
        </w:rPr>
        <w:t xml:space="preserve"> “[...] </w:t>
      </w:r>
      <w:r w:rsidR="009F0930" w:rsidRPr="00D31D74">
        <w:rPr>
          <w:rFonts w:ascii="Arial" w:hAnsi="Arial" w:cs="Arial"/>
          <w:sz w:val="24"/>
          <w:szCs w:val="24"/>
        </w:rPr>
        <w:t>a associação</w:t>
      </w:r>
      <w:r w:rsidR="009F0930">
        <w:rPr>
          <w:rFonts w:ascii="Arial" w:hAnsi="Arial" w:cs="Arial"/>
          <w:sz w:val="24"/>
          <w:szCs w:val="24"/>
        </w:rPr>
        <w:t xml:space="preserve"> segue ativa, promovendo oficinas </w:t>
      </w:r>
      <w:r w:rsidR="009F0930" w:rsidRPr="00BC6F48">
        <w:rPr>
          <w:rFonts w:ascii="Arial" w:hAnsi="Arial" w:cs="Arial"/>
          <w:sz w:val="24"/>
          <w:szCs w:val="24"/>
          <w:u w:val="single"/>
        </w:rPr>
        <w:t>e</w:t>
      </w:r>
      <w:r w:rsidR="009F0930">
        <w:rPr>
          <w:rFonts w:ascii="Arial" w:hAnsi="Arial" w:cs="Arial"/>
          <w:sz w:val="24"/>
          <w:szCs w:val="24"/>
        </w:rPr>
        <w:t xml:space="preserve"> incentivando a participação infantil </w:t>
      </w:r>
      <w:r w:rsidR="00D31D74">
        <w:rPr>
          <w:rFonts w:ascii="Arial" w:hAnsi="Arial" w:cs="Arial"/>
          <w:sz w:val="24"/>
          <w:szCs w:val="24"/>
        </w:rPr>
        <w:t>[...]”, o vocábulo sublinhado assinala:</w:t>
      </w:r>
    </w:p>
    <w:p w:rsidR="006B28F9" w:rsidRDefault="006B28F9" w:rsidP="006B28F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</w:t>
      </w:r>
      <w:r w:rsidR="00BC6F48">
        <w:rPr>
          <w:rFonts w:ascii="Arial" w:hAnsi="Arial" w:cs="Arial"/>
          <w:sz w:val="24"/>
          <w:szCs w:val="24"/>
        </w:rPr>
        <w:t xml:space="preserve">fatos que se somam. </w:t>
      </w:r>
    </w:p>
    <w:p w:rsidR="00BC6F48" w:rsidRDefault="00BC6F48" w:rsidP="00BC6F4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fatos que se alternam. </w:t>
      </w:r>
    </w:p>
    <w:p w:rsidR="006B28F9" w:rsidRDefault="006B28F9" w:rsidP="00BC6F4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     ) </w:t>
      </w:r>
      <w:r w:rsidR="00BC6F48">
        <w:rPr>
          <w:rFonts w:ascii="Arial" w:hAnsi="Arial" w:cs="Arial"/>
          <w:sz w:val="24"/>
          <w:szCs w:val="24"/>
        </w:rPr>
        <w:t xml:space="preserve">fatos que se contrastam. </w:t>
      </w:r>
    </w:p>
    <w:p w:rsidR="001959C1" w:rsidRDefault="001959C1" w:rsidP="00651E08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1959C1" w:rsidSect="00C948FB">
      <w:footerReference w:type="default" r:id="rId6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282C" w:rsidRDefault="0053577C">
      <w:pPr>
        <w:spacing w:after="0" w:line="240" w:lineRule="auto"/>
      </w:pPr>
      <w:r>
        <w:separator/>
      </w:r>
    </w:p>
  </w:endnote>
  <w:endnote w:type="continuationSeparator" w:id="0">
    <w:p w:rsidR="00DA282C" w:rsidRDefault="005357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F00B82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282C" w:rsidRDefault="0053577C">
      <w:pPr>
        <w:spacing w:after="0" w:line="240" w:lineRule="auto"/>
      </w:pPr>
      <w:r>
        <w:separator/>
      </w:r>
    </w:p>
  </w:footnote>
  <w:footnote w:type="continuationSeparator" w:id="0">
    <w:p w:rsidR="00DA282C" w:rsidRDefault="005357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363F7"/>
    <w:rsid w:val="000413E7"/>
    <w:rsid w:val="0008149A"/>
    <w:rsid w:val="00106123"/>
    <w:rsid w:val="00123938"/>
    <w:rsid w:val="001959C1"/>
    <w:rsid w:val="001A117F"/>
    <w:rsid w:val="001B6F2B"/>
    <w:rsid w:val="00213D54"/>
    <w:rsid w:val="00396F78"/>
    <w:rsid w:val="004142B5"/>
    <w:rsid w:val="00443A67"/>
    <w:rsid w:val="0048687D"/>
    <w:rsid w:val="005028FF"/>
    <w:rsid w:val="00514087"/>
    <w:rsid w:val="0053577C"/>
    <w:rsid w:val="005562DE"/>
    <w:rsid w:val="005F15ED"/>
    <w:rsid w:val="00651E08"/>
    <w:rsid w:val="00662B9F"/>
    <w:rsid w:val="006A3AC4"/>
    <w:rsid w:val="006B28F9"/>
    <w:rsid w:val="00726213"/>
    <w:rsid w:val="007560E9"/>
    <w:rsid w:val="007968F3"/>
    <w:rsid w:val="007C1A7A"/>
    <w:rsid w:val="008169A7"/>
    <w:rsid w:val="00842304"/>
    <w:rsid w:val="00854D0B"/>
    <w:rsid w:val="00886609"/>
    <w:rsid w:val="008973C8"/>
    <w:rsid w:val="00937502"/>
    <w:rsid w:val="00957B9E"/>
    <w:rsid w:val="009F0930"/>
    <w:rsid w:val="00A4045B"/>
    <w:rsid w:val="00AB1BB7"/>
    <w:rsid w:val="00B40D5C"/>
    <w:rsid w:val="00B824D0"/>
    <w:rsid w:val="00BC6F48"/>
    <w:rsid w:val="00C4474F"/>
    <w:rsid w:val="00C67D01"/>
    <w:rsid w:val="00C80DB1"/>
    <w:rsid w:val="00CB52DC"/>
    <w:rsid w:val="00CE4A63"/>
    <w:rsid w:val="00CF2A34"/>
    <w:rsid w:val="00D31D74"/>
    <w:rsid w:val="00D40694"/>
    <w:rsid w:val="00D57433"/>
    <w:rsid w:val="00D734A4"/>
    <w:rsid w:val="00DA282C"/>
    <w:rsid w:val="00DA5346"/>
    <w:rsid w:val="00E83791"/>
    <w:rsid w:val="00E93295"/>
    <w:rsid w:val="00EA4E47"/>
    <w:rsid w:val="00EB3849"/>
    <w:rsid w:val="00F22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80F52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semiHidden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558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594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29</cp:revision>
  <dcterms:created xsi:type="dcterms:W3CDTF">2026-02-20T21:49:00Z</dcterms:created>
  <dcterms:modified xsi:type="dcterms:W3CDTF">2026-02-20T22:28:00Z</dcterms:modified>
</cp:coreProperties>
</file>