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F4101" w:rsidRDefault="007560E9" w:rsidP="00BF4101">
      <w:pPr>
        <w:rPr>
          <w:rFonts w:ascii="Arial" w:hAnsi="Arial" w:cs="Arial"/>
          <w:sz w:val="24"/>
          <w:szCs w:val="24"/>
        </w:rPr>
      </w:pPr>
    </w:p>
    <w:p w:rsidR="00E97D3D" w:rsidRPr="00E97D3D" w:rsidRDefault="00E97D3D" w:rsidP="00E97D3D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97D3D">
        <w:rPr>
          <w:rFonts w:ascii="Arial" w:hAnsi="Arial" w:cs="Arial"/>
          <w:b/>
          <w:sz w:val="24"/>
          <w:szCs w:val="24"/>
          <w:u w:val="single"/>
        </w:rPr>
        <w:t>Vocábulos proparoxítonos</w:t>
      </w:r>
    </w:p>
    <w:p w:rsidR="00CA25CF" w:rsidRPr="00891691" w:rsidRDefault="002608C4" w:rsidP="00BA476A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>Leia</w:t>
      </w:r>
      <w:r w:rsidR="00EA0624" w:rsidRPr="00891691">
        <w:rPr>
          <w:rFonts w:ascii="Arial" w:hAnsi="Arial" w:cs="Arial"/>
          <w:b/>
          <w:sz w:val="24"/>
          <w:szCs w:val="24"/>
        </w:rPr>
        <w:t>:</w:t>
      </w:r>
    </w:p>
    <w:p w:rsidR="00995FBD" w:rsidRPr="00891691" w:rsidRDefault="00995FBD" w:rsidP="00BA476A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>Benefícios da corrida para a saúde</w:t>
      </w:r>
    </w:p>
    <w:p w:rsidR="00891691" w:rsidRDefault="00891691" w:rsidP="00BA476A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995FBD" w:rsidRPr="00891691" w:rsidRDefault="00995FBD" w:rsidP="00BA476A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A corrida vai muito além do alto rendimento e não se limita a atletas profissionais ou de elite. Quando incorporada à rotina de forma regular, a prática contribui — direta e indiretamente — para uma série de benefícios ao corpo e à mente, como melhora do condicionamento físico, redução do estresse e aumento da disposição. Além disso, nesta época do ano, o n</w:t>
      </w:r>
      <w:r w:rsidR="003036BE">
        <w:rPr>
          <w:rFonts w:ascii="Arial" w:hAnsi="Arial" w:cs="Arial"/>
          <w:sz w:val="24"/>
          <w:szCs w:val="24"/>
        </w:rPr>
        <w:t>u</w:t>
      </w:r>
      <w:r w:rsidRPr="00891691">
        <w:rPr>
          <w:rFonts w:ascii="Arial" w:hAnsi="Arial" w:cs="Arial"/>
          <w:sz w:val="24"/>
          <w:szCs w:val="24"/>
        </w:rPr>
        <w:t>mero de adeptos tende a crescer, já que as condições climáticas do verão costumam estimular atividades ao ar livre.</w:t>
      </w:r>
    </w:p>
    <w:p w:rsidR="00891691" w:rsidRDefault="00891691" w:rsidP="00BA476A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891691" w:rsidRPr="00891691" w:rsidRDefault="00891691" w:rsidP="00BA476A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891691">
        <w:rPr>
          <w:rFonts w:ascii="Arial" w:hAnsi="Arial" w:cs="Arial"/>
          <w:sz w:val="20"/>
          <w:szCs w:val="20"/>
        </w:rPr>
        <w:t>Disponível em: &lt;</w:t>
      </w:r>
      <w:r w:rsidR="00995FBD" w:rsidRPr="00891691">
        <w:rPr>
          <w:rFonts w:ascii="Arial" w:hAnsi="Arial" w:cs="Arial"/>
          <w:sz w:val="20"/>
          <w:szCs w:val="20"/>
        </w:rPr>
        <w:t>https://catracalivre.com.br/</w:t>
      </w:r>
      <w:proofErr w:type="spellStart"/>
      <w:r w:rsidR="00995FBD" w:rsidRPr="00891691">
        <w:rPr>
          <w:rFonts w:ascii="Arial" w:hAnsi="Arial" w:cs="Arial"/>
          <w:sz w:val="20"/>
          <w:szCs w:val="20"/>
        </w:rPr>
        <w:t>saude</w:t>
      </w:r>
      <w:proofErr w:type="spellEnd"/>
      <w:r w:rsidR="00995FBD" w:rsidRPr="00891691">
        <w:rPr>
          <w:rFonts w:ascii="Arial" w:hAnsi="Arial" w:cs="Arial"/>
          <w:sz w:val="20"/>
          <w:szCs w:val="20"/>
        </w:rPr>
        <w:t>-bem-estar</w:t>
      </w:r>
      <w:r w:rsidRPr="00891691">
        <w:rPr>
          <w:rFonts w:ascii="Arial" w:hAnsi="Arial" w:cs="Arial"/>
          <w:sz w:val="20"/>
          <w:szCs w:val="20"/>
        </w:rPr>
        <w:t xml:space="preserve">&gt;. </w:t>
      </w:r>
      <w:r>
        <w:rPr>
          <w:rFonts w:ascii="Arial" w:hAnsi="Arial" w:cs="Arial"/>
          <w:sz w:val="20"/>
          <w:szCs w:val="20"/>
        </w:rPr>
        <w:t>(Fragmento).</w:t>
      </w:r>
    </w:p>
    <w:p w:rsidR="00891691" w:rsidRDefault="00891691" w:rsidP="00BA476A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>Questão 1 –</w:t>
      </w:r>
      <w:r w:rsidR="00824419">
        <w:rPr>
          <w:rFonts w:ascii="Arial" w:hAnsi="Arial" w:cs="Arial"/>
          <w:b/>
          <w:sz w:val="24"/>
          <w:szCs w:val="24"/>
        </w:rPr>
        <w:t xml:space="preserve"> </w:t>
      </w:r>
      <w:r w:rsidR="00824419" w:rsidRPr="00824419">
        <w:rPr>
          <w:rFonts w:ascii="Arial" w:hAnsi="Arial" w:cs="Arial"/>
          <w:sz w:val="24"/>
          <w:szCs w:val="24"/>
        </w:rPr>
        <w:t>Acentua-se o vocábulo “prática” porque ele é: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824419">
        <w:rPr>
          <w:rFonts w:ascii="Arial" w:hAnsi="Arial" w:cs="Arial"/>
          <w:sz w:val="24"/>
          <w:szCs w:val="24"/>
        </w:rPr>
        <w:t xml:space="preserve"> proparoxítono. 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824419">
        <w:rPr>
          <w:rFonts w:ascii="Arial" w:hAnsi="Arial" w:cs="Arial"/>
          <w:sz w:val="24"/>
          <w:szCs w:val="24"/>
        </w:rPr>
        <w:t xml:space="preserve"> oxítono terminado em “a”. 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824419">
        <w:rPr>
          <w:rFonts w:ascii="Arial" w:hAnsi="Arial" w:cs="Arial"/>
          <w:sz w:val="24"/>
          <w:szCs w:val="24"/>
        </w:rPr>
        <w:t xml:space="preserve"> monossílabo tônico terminado em “a”. </w:t>
      </w:r>
    </w:p>
    <w:p w:rsidR="00F10C3F" w:rsidRPr="00891691" w:rsidRDefault="00F10C3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F50E0F" w:rsidRPr="003036BE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 xml:space="preserve">Questão </w:t>
      </w:r>
      <w:r w:rsidR="00F4665A">
        <w:rPr>
          <w:rFonts w:ascii="Arial" w:hAnsi="Arial" w:cs="Arial"/>
          <w:b/>
          <w:sz w:val="24"/>
          <w:szCs w:val="24"/>
        </w:rPr>
        <w:t>2</w:t>
      </w:r>
      <w:r w:rsidRPr="00891691">
        <w:rPr>
          <w:rFonts w:ascii="Arial" w:hAnsi="Arial" w:cs="Arial"/>
          <w:b/>
          <w:sz w:val="24"/>
          <w:szCs w:val="24"/>
        </w:rPr>
        <w:t xml:space="preserve"> –</w:t>
      </w:r>
      <w:r w:rsidR="003036BE">
        <w:rPr>
          <w:rFonts w:ascii="Arial" w:hAnsi="Arial" w:cs="Arial"/>
          <w:b/>
          <w:sz w:val="24"/>
          <w:szCs w:val="24"/>
        </w:rPr>
        <w:t xml:space="preserve"> </w:t>
      </w:r>
      <w:r w:rsidR="003036BE" w:rsidRPr="003036BE">
        <w:rPr>
          <w:rFonts w:ascii="Arial" w:hAnsi="Arial" w:cs="Arial"/>
          <w:sz w:val="24"/>
          <w:szCs w:val="24"/>
        </w:rPr>
        <w:t>Um vocábulo proparoxítono foi transcrito sem acento no texto. Identifique-o:</w:t>
      </w:r>
    </w:p>
    <w:p w:rsidR="003036BE" w:rsidRDefault="003036BE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3036BE" w:rsidRDefault="003036BE" w:rsidP="00BA476A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573255" w:rsidRPr="00891691" w:rsidRDefault="00573255" w:rsidP="00BA476A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 xml:space="preserve">Questão </w:t>
      </w:r>
      <w:r w:rsidR="00F4665A">
        <w:rPr>
          <w:rFonts w:ascii="Arial" w:hAnsi="Arial" w:cs="Arial"/>
          <w:b/>
          <w:sz w:val="24"/>
          <w:szCs w:val="24"/>
        </w:rPr>
        <w:t>3</w:t>
      </w:r>
      <w:r w:rsidRPr="00891691">
        <w:rPr>
          <w:rFonts w:ascii="Arial" w:hAnsi="Arial" w:cs="Arial"/>
          <w:b/>
          <w:sz w:val="24"/>
          <w:szCs w:val="24"/>
        </w:rPr>
        <w:t xml:space="preserve"> –</w:t>
      </w:r>
      <w:r w:rsidR="00D25F7C">
        <w:rPr>
          <w:rFonts w:ascii="Arial" w:hAnsi="Arial" w:cs="Arial"/>
          <w:b/>
          <w:sz w:val="24"/>
          <w:szCs w:val="24"/>
        </w:rPr>
        <w:t xml:space="preserve"> </w:t>
      </w:r>
      <w:r w:rsidR="00D25F7C" w:rsidRPr="00D25F7C">
        <w:rPr>
          <w:rFonts w:ascii="Arial" w:hAnsi="Arial" w:cs="Arial"/>
          <w:sz w:val="24"/>
          <w:szCs w:val="24"/>
        </w:rPr>
        <w:t>O vocábulo</w:t>
      </w:r>
      <w:r w:rsidR="00B962F7">
        <w:rPr>
          <w:rFonts w:ascii="Arial" w:hAnsi="Arial" w:cs="Arial"/>
          <w:sz w:val="24"/>
          <w:szCs w:val="24"/>
        </w:rPr>
        <w:t xml:space="preserve"> proparoxítono</w:t>
      </w:r>
      <w:bookmarkStart w:id="0" w:name="_GoBack"/>
      <w:bookmarkEnd w:id="0"/>
      <w:r w:rsidR="00D25F7C" w:rsidRPr="00D25F7C">
        <w:rPr>
          <w:rFonts w:ascii="Arial" w:hAnsi="Arial" w:cs="Arial"/>
          <w:sz w:val="24"/>
          <w:szCs w:val="24"/>
        </w:rPr>
        <w:t xml:space="preserve"> identificado acima é: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160976">
        <w:rPr>
          <w:rFonts w:ascii="Arial" w:hAnsi="Arial" w:cs="Arial"/>
          <w:sz w:val="24"/>
          <w:szCs w:val="24"/>
        </w:rPr>
        <w:t xml:space="preserve"> verbo. 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160976">
        <w:rPr>
          <w:rFonts w:ascii="Arial" w:hAnsi="Arial" w:cs="Arial"/>
          <w:sz w:val="24"/>
          <w:szCs w:val="24"/>
        </w:rPr>
        <w:t xml:space="preserve"> adjetivo. 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160976">
        <w:rPr>
          <w:rFonts w:ascii="Arial" w:hAnsi="Arial" w:cs="Arial"/>
          <w:sz w:val="24"/>
          <w:szCs w:val="24"/>
        </w:rPr>
        <w:t xml:space="preserve"> substantivo. </w:t>
      </w:r>
    </w:p>
    <w:p w:rsidR="00F10C3F" w:rsidRPr="00891691" w:rsidRDefault="00F10C3F" w:rsidP="00F10C3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185983" w:rsidRDefault="00185983" w:rsidP="00F10C3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 xml:space="preserve">Questão </w:t>
      </w:r>
      <w:r w:rsidR="00F4665A">
        <w:rPr>
          <w:rFonts w:ascii="Arial" w:hAnsi="Arial" w:cs="Arial"/>
          <w:b/>
          <w:sz w:val="24"/>
          <w:szCs w:val="24"/>
        </w:rPr>
        <w:t>4</w:t>
      </w:r>
      <w:r w:rsidRPr="00891691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Em</w:t>
      </w:r>
      <w:r w:rsidRPr="00185983">
        <w:rPr>
          <w:rFonts w:ascii="Arial" w:hAnsi="Arial" w:cs="Arial"/>
          <w:sz w:val="24"/>
          <w:szCs w:val="24"/>
        </w:rPr>
        <w:t xml:space="preserve"> “[...] nesta época do ano [...]”, há um vocábulo acentuado. Ele é:</w:t>
      </w:r>
    </w:p>
    <w:p w:rsidR="00185983" w:rsidRPr="00185983" w:rsidRDefault="00185983" w:rsidP="00F10C3F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185983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oxítono. </w:t>
      </w:r>
    </w:p>
    <w:p w:rsidR="00185983" w:rsidRPr="00185983" w:rsidRDefault="00185983" w:rsidP="00F10C3F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185983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paroxítono. </w:t>
      </w:r>
    </w:p>
    <w:p w:rsidR="00185983" w:rsidRPr="00185983" w:rsidRDefault="00185983" w:rsidP="00F10C3F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185983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proparoxítono.</w:t>
      </w:r>
    </w:p>
    <w:p w:rsidR="00185983" w:rsidRDefault="00185983" w:rsidP="00F10C3F">
      <w:pPr>
        <w:spacing w:after="0" w:line="300" w:lineRule="auto"/>
        <w:rPr>
          <w:rFonts w:ascii="Arial" w:hAnsi="Arial" w:cs="Arial"/>
          <w:b/>
          <w:sz w:val="24"/>
          <w:szCs w:val="24"/>
        </w:rPr>
      </w:pPr>
    </w:p>
    <w:p w:rsidR="00F10C3F" w:rsidRPr="00891691" w:rsidRDefault="00F10C3F" w:rsidP="00F10C3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 xml:space="preserve">Questão </w:t>
      </w:r>
      <w:r w:rsidR="00F4665A">
        <w:rPr>
          <w:rFonts w:ascii="Arial" w:hAnsi="Arial" w:cs="Arial"/>
          <w:b/>
          <w:sz w:val="24"/>
          <w:szCs w:val="24"/>
        </w:rPr>
        <w:t>5</w:t>
      </w:r>
      <w:r w:rsidRPr="00891691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8630A5">
        <w:rPr>
          <w:rFonts w:ascii="Arial" w:hAnsi="Arial" w:cs="Arial"/>
          <w:sz w:val="24"/>
          <w:szCs w:val="24"/>
        </w:rPr>
        <w:t>Grife o vocábulo proparoxítono na passagem:</w:t>
      </w:r>
    </w:p>
    <w:p w:rsidR="00F10C3F" w:rsidRDefault="00F10C3F" w:rsidP="00F10C3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F10C3F" w:rsidRPr="00891691" w:rsidRDefault="00F10C3F" w:rsidP="00F10C3F">
      <w:pPr>
        <w:spacing w:after="0" w:line="30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891691">
        <w:rPr>
          <w:rFonts w:ascii="Arial" w:hAnsi="Arial" w:cs="Arial"/>
          <w:sz w:val="24"/>
          <w:szCs w:val="24"/>
        </w:rPr>
        <w:t>já que as condições climáticas do verão costumam estimular atividades ao ar livre.</w:t>
      </w:r>
      <w:r>
        <w:rPr>
          <w:rFonts w:ascii="Arial" w:hAnsi="Arial" w:cs="Arial"/>
          <w:sz w:val="24"/>
          <w:szCs w:val="24"/>
        </w:rPr>
        <w:t>”</w:t>
      </w:r>
    </w:p>
    <w:p w:rsidR="00F10C3F" w:rsidRDefault="00F10C3F" w:rsidP="00BA476A">
      <w:pPr>
        <w:spacing w:after="0" w:line="300" w:lineRule="auto"/>
        <w:rPr>
          <w:rFonts w:ascii="Arial" w:hAnsi="Arial" w:cs="Arial"/>
          <w:b/>
          <w:sz w:val="24"/>
          <w:szCs w:val="24"/>
        </w:rPr>
      </w:pP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b/>
          <w:sz w:val="24"/>
          <w:szCs w:val="24"/>
        </w:rPr>
        <w:t xml:space="preserve">Questão </w:t>
      </w:r>
      <w:r w:rsidR="00F4665A">
        <w:rPr>
          <w:rFonts w:ascii="Arial" w:hAnsi="Arial" w:cs="Arial"/>
          <w:b/>
          <w:sz w:val="24"/>
          <w:szCs w:val="24"/>
        </w:rPr>
        <w:t>6</w:t>
      </w:r>
      <w:r w:rsidRPr="00891691">
        <w:rPr>
          <w:rFonts w:ascii="Arial" w:hAnsi="Arial" w:cs="Arial"/>
          <w:b/>
          <w:sz w:val="24"/>
          <w:szCs w:val="24"/>
        </w:rPr>
        <w:t xml:space="preserve"> –</w:t>
      </w:r>
      <w:r w:rsidR="00B853B7">
        <w:rPr>
          <w:rFonts w:ascii="Arial" w:hAnsi="Arial" w:cs="Arial"/>
          <w:b/>
          <w:sz w:val="24"/>
          <w:szCs w:val="24"/>
        </w:rPr>
        <w:t xml:space="preserve"> </w:t>
      </w:r>
      <w:r w:rsidR="00B853B7" w:rsidRPr="00B853B7">
        <w:rPr>
          <w:rFonts w:ascii="Arial" w:hAnsi="Arial" w:cs="Arial"/>
          <w:sz w:val="24"/>
          <w:szCs w:val="24"/>
        </w:rPr>
        <w:t>Aponte o trecho que contém um vocábulo proparoxítono:</w:t>
      </w:r>
      <w:r w:rsidR="00B853B7">
        <w:rPr>
          <w:rFonts w:ascii="Arial" w:hAnsi="Arial" w:cs="Arial"/>
          <w:b/>
          <w:sz w:val="24"/>
          <w:szCs w:val="24"/>
        </w:rPr>
        <w:t xml:space="preserve"> </w:t>
      </w:r>
    </w:p>
    <w:p w:rsidR="00C9286C" w:rsidRPr="00891691" w:rsidRDefault="00C9286C" w:rsidP="00C9286C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“[...] </w:t>
      </w:r>
      <w:r w:rsidRPr="00996184">
        <w:rPr>
          <w:rFonts w:ascii="Arial" w:hAnsi="Arial" w:cs="Arial"/>
          <w:sz w:val="24"/>
          <w:szCs w:val="24"/>
        </w:rPr>
        <w:t>corrida para a saúde [...]”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F10C3F">
        <w:rPr>
          <w:rFonts w:ascii="Arial" w:hAnsi="Arial" w:cs="Arial"/>
          <w:sz w:val="24"/>
          <w:szCs w:val="24"/>
        </w:rPr>
        <w:t xml:space="preserve"> “</w:t>
      </w:r>
      <w:r w:rsidR="00F10C3F" w:rsidRPr="00891691">
        <w:rPr>
          <w:rFonts w:ascii="Arial" w:hAnsi="Arial" w:cs="Arial"/>
          <w:sz w:val="24"/>
          <w:szCs w:val="24"/>
        </w:rPr>
        <w:t>A corrida vai muito além do alto rendimento</w:t>
      </w:r>
      <w:r w:rsidR="00F10C3F">
        <w:rPr>
          <w:rFonts w:ascii="Arial" w:hAnsi="Arial" w:cs="Arial"/>
          <w:sz w:val="24"/>
          <w:szCs w:val="24"/>
        </w:rPr>
        <w:t xml:space="preserve"> [...]”</w:t>
      </w:r>
    </w:p>
    <w:p w:rsidR="00F50E0F" w:rsidRPr="00891691" w:rsidRDefault="00F50E0F" w:rsidP="00BA476A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891691">
        <w:rPr>
          <w:rFonts w:ascii="Arial" w:hAnsi="Arial" w:cs="Arial"/>
          <w:sz w:val="24"/>
          <w:szCs w:val="24"/>
        </w:rPr>
        <w:t>(     )</w:t>
      </w:r>
      <w:r w:rsidR="00996184" w:rsidRPr="00996184">
        <w:rPr>
          <w:rFonts w:ascii="Arial" w:hAnsi="Arial" w:cs="Arial"/>
          <w:sz w:val="24"/>
          <w:szCs w:val="24"/>
        </w:rPr>
        <w:t xml:space="preserve"> </w:t>
      </w:r>
      <w:r w:rsidR="00996184">
        <w:rPr>
          <w:rFonts w:ascii="Arial" w:hAnsi="Arial" w:cs="Arial"/>
          <w:sz w:val="24"/>
          <w:szCs w:val="24"/>
        </w:rPr>
        <w:t xml:space="preserve">“[...] </w:t>
      </w:r>
      <w:r w:rsidR="00996184" w:rsidRPr="00891691">
        <w:rPr>
          <w:rFonts w:ascii="Arial" w:hAnsi="Arial" w:cs="Arial"/>
          <w:sz w:val="24"/>
          <w:szCs w:val="24"/>
        </w:rPr>
        <w:t>como melhora do condicionamento físico</w:t>
      </w:r>
      <w:r w:rsidR="00996184">
        <w:rPr>
          <w:rFonts w:ascii="Arial" w:hAnsi="Arial" w:cs="Arial"/>
          <w:sz w:val="24"/>
          <w:szCs w:val="24"/>
        </w:rPr>
        <w:t xml:space="preserve"> [...]”</w:t>
      </w:r>
    </w:p>
    <w:sectPr w:rsidR="00F50E0F" w:rsidRPr="00891691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593E3C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10BC"/>
    <w:rsid w:val="00015027"/>
    <w:rsid w:val="000218D2"/>
    <w:rsid w:val="000413E7"/>
    <w:rsid w:val="00071C63"/>
    <w:rsid w:val="00092C8E"/>
    <w:rsid w:val="00096EB8"/>
    <w:rsid w:val="000E2DD8"/>
    <w:rsid w:val="000F48A5"/>
    <w:rsid w:val="00106123"/>
    <w:rsid w:val="00106190"/>
    <w:rsid w:val="00123938"/>
    <w:rsid w:val="00123B6C"/>
    <w:rsid w:val="00160976"/>
    <w:rsid w:val="00182104"/>
    <w:rsid w:val="00185983"/>
    <w:rsid w:val="001A5FC2"/>
    <w:rsid w:val="001B6F2B"/>
    <w:rsid w:val="001D29B3"/>
    <w:rsid w:val="001F510A"/>
    <w:rsid w:val="00224539"/>
    <w:rsid w:val="00243B37"/>
    <w:rsid w:val="00247927"/>
    <w:rsid w:val="002608C4"/>
    <w:rsid w:val="00292069"/>
    <w:rsid w:val="002C2D10"/>
    <w:rsid w:val="002C3C13"/>
    <w:rsid w:val="00300A9B"/>
    <w:rsid w:val="003036BE"/>
    <w:rsid w:val="0031446D"/>
    <w:rsid w:val="00372AE2"/>
    <w:rsid w:val="00397FE7"/>
    <w:rsid w:val="003A1818"/>
    <w:rsid w:val="003C293B"/>
    <w:rsid w:val="003E6944"/>
    <w:rsid w:val="004400F5"/>
    <w:rsid w:val="00440A98"/>
    <w:rsid w:val="0045565D"/>
    <w:rsid w:val="00460745"/>
    <w:rsid w:val="004769CC"/>
    <w:rsid w:val="0048687D"/>
    <w:rsid w:val="004A33FC"/>
    <w:rsid w:val="004B4801"/>
    <w:rsid w:val="004E3CFB"/>
    <w:rsid w:val="004E7605"/>
    <w:rsid w:val="0052625C"/>
    <w:rsid w:val="00560167"/>
    <w:rsid w:val="00573255"/>
    <w:rsid w:val="00594B1F"/>
    <w:rsid w:val="005A07A5"/>
    <w:rsid w:val="005D7F2F"/>
    <w:rsid w:val="005F15ED"/>
    <w:rsid w:val="00626CC4"/>
    <w:rsid w:val="00632EE2"/>
    <w:rsid w:val="00651E08"/>
    <w:rsid w:val="00652890"/>
    <w:rsid w:val="00662B9F"/>
    <w:rsid w:val="006654F7"/>
    <w:rsid w:val="0067799F"/>
    <w:rsid w:val="00697624"/>
    <w:rsid w:val="006A24B8"/>
    <w:rsid w:val="006A3AC4"/>
    <w:rsid w:val="00712F1F"/>
    <w:rsid w:val="00726213"/>
    <w:rsid w:val="00741447"/>
    <w:rsid w:val="0075432D"/>
    <w:rsid w:val="007560E9"/>
    <w:rsid w:val="00781E88"/>
    <w:rsid w:val="007968F3"/>
    <w:rsid w:val="007B5F1E"/>
    <w:rsid w:val="007C1A7A"/>
    <w:rsid w:val="007D27C4"/>
    <w:rsid w:val="007E6B9D"/>
    <w:rsid w:val="008169A7"/>
    <w:rsid w:val="00823218"/>
    <w:rsid w:val="00824419"/>
    <w:rsid w:val="00827669"/>
    <w:rsid w:val="00842304"/>
    <w:rsid w:val="00851CC3"/>
    <w:rsid w:val="00851F9F"/>
    <w:rsid w:val="00854D0B"/>
    <w:rsid w:val="008630A5"/>
    <w:rsid w:val="00865E4B"/>
    <w:rsid w:val="008779C7"/>
    <w:rsid w:val="0088112D"/>
    <w:rsid w:val="0088398C"/>
    <w:rsid w:val="00890DB0"/>
    <w:rsid w:val="00891691"/>
    <w:rsid w:val="00893BF7"/>
    <w:rsid w:val="008973C8"/>
    <w:rsid w:val="008F1208"/>
    <w:rsid w:val="008F39AB"/>
    <w:rsid w:val="009357F3"/>
    <w:rsid w:val="00937502"/>
    <w:rsid w:val="009558D1"/>
    <w:rsid w:val="00957B9E"/>
    <w:rsid w:val="00964050"/>
    <w:rsid w:val="00980562"/>
    <w:rsid w:val="00984A68"/>
    <w:rsid w:val="00995FBD"/>
    <w:rsid w:val="00996184"/>
    <w:rsid w:val="009E754F"/>
    <w:rsid w:val="00A02BD6"/>
    <w:rsid w:val="00A160D7"/>
    <w:rsid w:val="00A16AD0"/>
    <w:rsid w:val="00A320FF"/>
    <w:rsid w:val="00A57C58"/>
    <w:rsid w:val="00A752AB"/>
    <w:rsid w:val="00A83C6C"/>
    <w:rsid w:val="00A903CD"/>
    <w:rsid w:val="00AB7801"/>
    <w:rsid w:val="00B13BCF"/>
    <w:rsid w:val="00B31B73"/>
    <w:rsid w:val="00B444B5"/>
    <w:rsid w:val="00B562EE"/>
    <w:rsid w:val="00B812D6"/>
    <w:rsid w:val="00B853B7"/>
    <w:rsid w:val="00B92376"/>
    <w:rsid w:val="00B96130"/>
    <w:rsid w:val="00B962F7"/>
    <w:rsid w:val="00BA476A"/>
    <w:rsid w:val="00BD59DA"/>
    <w:rsid w:val="00BF4101"/>
    <w:rsid w:val="00C02B4A"/>
    <w:rsid w:val="00C51E73"/>
    <w:rsid w:val="00C52A7E"/>
    <w:rsid w:val="00C544E9"/>
    <w:rsid w:val="00C65105"/>
    <w:rsid w:val="00C67D01"/>
    <w:rsid w:val="00C80DB1"/>
    <w:rsid w:val="00C9286C"/>
    <w:rsid w:val="00CA25CF"/>
    <w:rsid w:val="00CA6C44"/>
    <w:rsid w:val="00CA6C89"/>
    <w:rsid w:val="00CB52DC"/>
    <w:rsid w:val="00D25F7C"/>
    <w:rsid w:val="00D75E92"/>
    <w:rsid w:val="00D76D26"/>
    <w:rsid w:val="00D8106F"/>
    <w:rsid w:val="00DA5346"/>
    <w:rsid w:val="00DA7E10"/>
    <w:rsid w:val="00DB4FDA"/>
    <w:rsid w:val="00DB6C28"/>
    <w:rsid w:val="00DB7D86"/>
    <w:rsid w:val="00DD422E"/>
    <w:rsid w:val="00DE7B51"/>
    <w:rsid w:val="00E010B1"/>
    <w:rsid w:val="00E02D0F"/>
    <w:rsid w:val="00E02D9C"/>
    <w:rsid w:val="00E67FF1"/>
    <w:rsid w:val="00E72C2E"/>
    <w:rsid w:val="00E7530A"/>
    <w:rsid w:val="00E83791"/>
    <w:rsid w:val="00E96711"/>
    <w:rsid w:val="00E97D3D"/>
    <w:rsid w:val="00EA0624"/>
    <w:rsid w:val="00EA4E47"/>
    <w:rsid w:val="00EC142E"/>
    <w:rsid w:val="00EE1D15"/>
    <w:rsid w:val="00EF7D92"/>
    <w:rsid w:val="00F10C3F"/>
    <w:rsid w:val="00F22E17"/>
    <w:rsid w:val="00F3686B"/>
    <w:rsid w:val="00F4665A"/>
    <w:rsid w:val="00F50E0F"/>
    <w:rsid w:val="00F72196"/>
    <w:rsid w:val="00FA1507"/>
    <w:rsid w:val="00FA4972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2EEBE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286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30</cp:revision>
  <dcterms:created xsi:type="dcterms:W3CDTF">2026-02-27T14:45:00Z</dcterms:created>
  <dcterms:modified xsi:type="dcterms:W3CDTF">2026-02-27T15:10:00Z</dcterms:modified>
</cp:coreProperties>
</file>