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417F19F6" w14:textId="78A66664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374578">
        <w:rPr>
          <w:rFonts w:ascii="Verdana" w:eastAsia="Verdana" w:hAnsi="Verdana" w:cs="Verdana"/>
        </w:rPr>
        <w:t>Para uma festa, a razão entre copos de suco e copos de água foi de 3 para 2. Se foram servidos 30 copos de suco, quantos copos de água foram servidos?</w:t>
      </w:r>
    </w:p>
    <w:p w14:paraId="4413D69F" w14:textId="441AC952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6247B84B" w14:textId="77777777" w:rsidR="00374578" w:rsidRP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481D6CF3" w14:textId="4601F0CA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374578">
        <w:rPr>
          <w:rFonts w:ascii="Verdana" w:eastAsia="Verdana" w:hAnsi="Verdana" w:cs="Verdana"/>
        </w:rPr>
        <w:t>O preço de uma mochila era R$ 80,00. Na liquidação de verão, ela recebeu um desconto de 25%. Qual o novo preço da mochila?</w:t>
      </w:r>
    </w:p>
    <w:p w14:paraId="101995B5" w14:textId="6B7BCF7F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7417C8CC" w14:textId="77777777" w:rsidR="00374578" w:rsidRP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8382CD2" w14:textId="6622B438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374578">
        <w:rPr>
          <w:rFonts w:ascii="Verdana" w:eastAsia="Verdana" w:hAnsi="Verdana" w:cs="Verdana"/>
        </w:rPr>
        <w:t>Um carro de corrida usa 12 litros de combustível para cada 100 quilômetros que percorre. Quantos litros de combustível ele precisará para percorrer 150 quilômetros?</w:t>
      </w:r>
    </w:p>
    <w:p w14:paraId="5E1C4942" w14:textId="5E3D88C6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C859694" w14:textId="77777777" w:rsidR="00374578" w:rsidRP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E334210" w14:textId="54237A66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374578">
        <w:rPr>
          <w:rFonts w:ascii="Verdana" w:eastAsia="Verdana" w:hAnsi="Verdana" w:cs="Verdana"/>
        </w:rPr>
        <w:t>Em uma pesquisa, 400 pessoas foram entrevistadas. Dessas, 5% disseram preferir chocolate branco. Quantas pessoas preferem chocolate branco?</w:t>
      </w:r>
    </w:p>
    <w:p w14:paraId="0F7A5EE5" w14:textId="243E4E63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118422C" w14:textId="77777777" w:rsidR="00374578" w:rsidRP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64972D10" w14:textId="0B878402" w:rsid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374578">
        <w:rPr>
          <w:rFonts w:ascii="Verdana" w:eastAsia="Verdana" w:hAnsi="Verdana" w:cs="Verdana"/>
        </w:rPr>
        <w:t>Um mapa tem uma escala de 1:1000. Se a distância entre duas casas no mapa é de 5 centímetros, qual a distância real entre elas em metros?</w:t>
      </w:r>
    </w:p>
    <w:p w14:paraId="050DA33F" w14:textId="5ED7EF7E" w:rsidR="00374578" w:rsidRPr="00374578" w:rsidRDefault="00374578" w:rsidP="0037457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sectPr w:rsidR="00374578" w:rsidRPr="0037457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324E" w14:textId="77777777" w:rsidR="00D77281" w:rsidRDefault="00D77281" w:rsidP="00FE55FB">
      <w:pPr>
        <w:spacing w:after="0" w:line="240" w:lineRule="auto"/>
      </w:pPr>
      <w:r>
        <w:separator/>
      </w:r>
    </w:p>
  </w:endnote>
  <w:endnote w:type="continuationSeparator" w:id="0">
    <w:p w14:paraId="54718A43" w14:textId="77777777" w:rsidR="00D77281" w:rsidRDefault="00D77281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313B" w14:textId="77777777" w:rsidR="00D77281" w:rsidRDefault="00D77281" w:rsidP="00FE55FB">
      <w:pPr>
        <w:spacing w:after="0" w:line="240" w:lineRule="auto"/>
      </w:pPr>
      <w:r>
        <w:separator/>
      </w:r>
    </w:p>
  </w:footnote>
  <w:footnote w:type="continuationSeparator" w:id="0">
    <w:p w14:paraId="44773424" w14:textId="77777777" w:rsidR="00D77281" w:rsidRDefault="00D77281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4578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4DA6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3534E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5FAC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1ED7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281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2025-09-13T19:01:00Z</cp:lastPrinted>
  <dcterms:created xsi:type="dcterms:W3CDTF">2025-09-13T19:01:00Z</dcterms:created>
  <dcterms:modified xsi:type="dcterms:W3CDTF">2025-09-13T19:01:00Z</dcterms:modified>
</cp:coreProperties>
</file>