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143C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43C2">
        <w:rPr>
          <w:rFonts w:ascii="Verdana" w:hAnsi="Verdana" w:cs="Arial"/>
          <w:szCs w:val="24"/>
        </w:rPr>
        <w:t>ESCOLA ____________</w:t>
      </w:r>
      <w:r w:rsidRPr="00A143C2">
        <w:rPr>
          <w:rFonts w:ascii="Verdana" w:hAnsi="Verdana" w:cs="Arial"/>
          <w:szCs w:val="24"/>
        </w:rPr>
        <w:t>____________________</w:t>
      </w:r>
      <w:r w:rsidR="00E86F37" w:rsidRPr="00A143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PROF:________</w:t>
      </w:r>
      <w:r w:rsidR="00204057" w:rsidRPr="00A143C2">
        <w:rPr>
          <w:rFonts w:ascii="Verdana" w:hAnsi="Verdana" w:cs="Arial"/>
          <w:szCs w:val="24"/>
        </w:rPr>
        <w:t>__________________________</w:t>
      </w:r>
      <w:r w:rsidRPr="00A143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NOME:_________________________________</w:t>
      </w:r>
      <w:r w:rsidR="00453DF6" w:rsidRPr="00A143C2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Default="002C465D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801082" w14:textId="2249FF62" w:rsidR="0071638C" w:rsidRDefault="0071638C" w:rsidP="0071638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1638C">
        <w:rPr>
          <w:rFonts w:ascii="Verdana" w:hAnsi="Verdana" w:cs="Arial"/>
          <w:b/>
          <w:bCs/>
          <w:szCs w:val="24"/>
        </w:rPr>
        <w:t>A Lei Áurea e a abolição da escravatura</w:t>
      </w:r>
    </w:p>
    <w:p w14:paraId="703FCE7F" w14:textId="77777777" w:rsidR="0071638C" w:rsidRPr="0071638C" w:rsidRDefault="0071638C" w:rsidP="0071638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8324B88" w14:textId="18D80173" w:rsidR="0071638C" w:rsidRPr="0071638C" w:rsidRDefault="0071638C" w:rsidP="007163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A Lei Áurea foi assinada pela princesa Isabel em 13 de maio de 1888, marcando oficialmente o fim da escravidão no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Brasil. Essa lei foi o resultado de muitos anos de luta de escravizados, abolicionistas e movimentos sociais que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buscavam a liberdade.</w:t>
      </w:r>
    </w:p>
    <w:p w14:paraId="0D2C94BC" w14:textId="4987AEC9" w:rsidR="0071638C" w:rsidRPr="0071638C" w:rsidRDefault="0071638C" w:rsidP="007163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 xml:space="preserve">Embora tenha sido um passo importante, a abolição da escravidão não garantiu condições de vida dignas para os </w:t>
      </w:r>
      <w:proofErr w:type="spellStart"/>
      <w:r w:rsidRPr="0071638C">
        <w:rPr>
          <w:rFonts w:ascii="Verdana" w:hAnsi="Verdana" w:cs="Arial"/>
          <w:szCs w:val="24"/>
        </w:rPr>
        <w:t>ex-escravizados</w:t>
      </w:r>
      <w:proofErr w:type="spellEnd"/>
      <w:r w:rsidRPr="0071638C">
        <w:rPr>
          <w:rFonts w:ascii="Verdana" w:hAnsi="Verdana" w:cs="Arial"/>
          <w:szCs w:val="24"/>
        </w:rPr>
        <w:t>. Muitos ficaram sem terras,</w:t>
      </w:r>
      <w:r>
        <w:rPr>
          <w:rFonts w:ascii="Verdana" w:hAnsi="Verdana" w:cs="Arial"/>
          <w:szCs w:val="24"/>
        </w:rPr>
        <w:t xml:space="preserve"> t</w:t>
      </w:r>
      <w:r w:rsidRPr="0071638C">
        <w:rPr>
          <w:rFonts w:ascii="Verdana" w:hAnsi="Verdana" w:cs="Arial"/>
          <w:szCs w:val="24"/>
        </w:rPr>
        <w:t>rabalho ou apoio do governo, enfrentando dificuldades para reconstruir suas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vidas.</w:t>
      </w:r>
    </w:p>
    <w:p w14:paraId="396FBCF0" w14:textId="05D67E3C" w:rsidR="0071638C" w:rsidRPr="0071638C" w:rsidRDefault="0071638C" w:rsidP="007163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A abolição também trouxe mudanças para a economia do Brasil, que teve que buscar outras formas de trabalho, como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a imigração europeia para as lavouras.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Apesar dos desafios, a Lei Áurea foi um marco na luta por igualdade e justiça.</w:t>
      </w:r>
    </w:p>
    <w:p w14:paraId="117C8A94" w14:textId="1F59AB53" w:rsidR="0071638C" w:rsidRDefault="0071638C" w:rsidP="007163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Estudar esse momento histórico nos ajuda a valorizar as conquistas sociais e a refletir sobre a necessidade de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combater as desigualdades que ainda existem.</w:t>
      </w:r>
    </w:p>
    <w:p w14:paraId="168BD03B" w14:textId="77777777" w:rsidR="0071638C" w:rsidRPr="0071638C" w:rsidRDefault="0071638C" w:rsidP="007163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1DD1A2B" w14:textId="77777777" w:rsidR="0071638C" w:rsidRPr="0071638C" w:rsidRDefault="0071638C" w:rsidP="0071638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1638C">
        <w:rPr>
          <w:rFonts w:ascii="Verdana" w:hAnsi="Verdana" w:cs="Arial"/>
          <w:b/>
          <w:bCs/>
          <w:szCs w:val="24"/>
        </w:rPr>
        <w:t>Questões</w:t>
      </w:r>
    </w:p>
    <w:p w14:paraId="6B28AFCB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41CB9F" w14:textId="37B6640A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71638C">
        <w:rPr>
          <w:rFonts w:ascii="Verdana" w:hAnsi="Verdana" w:cs="Arial"/>
          <w:szCs w:val="24"/>
        </w:rPr>
        <w:t xml:space="preserve"> Quem assinou a Lei Áurea?</w:t>
      </w:r>
    </w:p>
    <w:p w14:paraId="163A945D" w14:textId="12444EDB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75E0DF9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5899DC" w14:textId="070D89AD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71638C">
        <w:rPr>
          <w:rFonts w:ascii="Verdana" w:hAnsi="Verdana" w:cs="Arial"/>
          <w:szCs w:val="24"/>
        </w:rPr>
        <w:t xml:space="preserve"> Complete: A Lei Áurea foi assinada em</w:t>
      </w:r>
      <w:r>
        <w:rPr>
          <w:rFonts w:ascii="Verdana" w:hAnsi="Verdana" w:cs="Arial"/>
          <w:szCs w:val="24"/>
        </w:rPr>
        <w:t xml:space="preserve"> _______ </w:t>
      </w:r>
      <w:r w:rsidRPr="0071638C">
        <w:rPr>
          <w:rFonts w:ascii="Verdana" w:hAnsi="Verdana" w:cs="Arial"/>
          <w:szCs w:val="24"/>
        </w:rPr>
        <w:t>de maio de 1888.</w:t>
      </w:r>
    </w:p>
    <w:p w14:paraId="59FB39CF" w14:textId="12ECE89F" w:rsidR="0071638C" w:rsidRDefault="0071638C" w:rsidP="0071638C">
      <w:pPr>
        <w:tabs>
          <w:tab w:val="left" w:pos="117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427ABD1F" w14:textId="77777777" w:rsidR="0071638C" w:rsidRDefault="0071638C" w:rsidP="0071638C">
      <w:pPr>
        <w:tabs>
          <w:tab w:val="left" w:pos="117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30E6891" w14:textId="5ED00B6E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71638C">
        <w:rPr>
          <w:rFonts w:ascii="Verdana" w:hAnsi="Verdana" w:cs="Arial"/>
          <w:szCs w:val="24"/>
        </w:rPr>
        <w:t xml:space="preserve"> Desenhe uma cena que represente a abolição da escravatura, como um grupo de escravizados celebrando a</w:t>
      </w:r>
      <w:r>
        <w:rPr>
          <w:rFonts w:ascii="Verdana" w:hAnsi="Verdana" w:cs="Arial"/>
          <w:szCs w:val="24"/>
        </w:rPr>
        <w:t xml:space="preserve"> </w:t>
      </w:r>
      <w:r w:rsidRPr="0071638C">
        <w:rPr>
          <w:rFonts w:ascii="Verdana" w:hAnsi="Verdana" w:cs="Arial"/>
          <w:szCs w:val="24"/>
        </w:rPr>
        <w:t>liberdade.</w:t>
      </w:r>
    </w:p>
    <w:p w14:paraId="24D3B37B" w14:textId="06EB0FB8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A55D453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A0B299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33F0D3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033BF7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CDB53F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216E1A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F697F0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990FAC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592273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2D3487" w14:textId="77777777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5ECC8D" w14:textId="5A8CFE02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71638C">
        <w:rPr>
          <w:rFonts w:ascii="Verdana" w:hAnsi="Verdana" w:cs="Arial"/>
          <w:szCs w:val="24"/>
        </w:rPr>
        <w:t xml:space="preserve"> Quais dificuldades os </w:t>
      </w:r>
      <w:proofErr w:type="spellStart"/>
      <w:r w:rsidRPr="0071638C">
        <w:rPr>
          <w:rFonts w:ascii="Verdana" w:hAnsi="Verdana" w:cs="Arial"/>
          <w:szCs w:val="24"/>
        </w:rPr>
        <w:t>ex-escravizados</w:t>
      </w:r>
      <w:proofErr w:type="spellEnd"/>
      <w:r w:rsidRPr="0071638C">
        <w:rPr>
          <w:rFonts w:ascii="Verdana" w:hAnsi="Verdana" w:cs="Arial"/>
          <w:szCs w:val="24"/>
        </w:rPr>
        <w:t xml:space="preserve"> enfrentaram após a abolição?</w:t>
      </w:r>
    </w:p>
    <w:p w14:paraId="0820963C" w14:textId="03D0AD02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BE32E24" w14:textId="7777777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8DDD25" w14:textId="02565BD7" w:rsid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638C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71638C">
        <w:rPr>
          <w:rFonts w:ascii="Verdana" w:hAnsi="Verdana" w:cs="Arial"/>
          <w:szCs w:val="24"/>
        </w:rPr>
        <w:t xml:space="preserve"> Por que a Lei Áurea foi um marco na história do Brasil?</w:t>
      </w:r>
    </w:p>
    <w:p w14:paraId="7A8CBCBF" w14:textId="0A1F31EB" w:rsidR="0071638C" w:rsidRPr="0071638C" w:rsidRDefault="0071638C" w:rsidP="007163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1638C" w:rsidRPr="0071638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E650" w14:textId="77777777" w:rsidR="00471F08" w:rsidRDefault="00471F08" w:rsidP="00FE55FB">
      <w:pPr>
        <w:spacing w:after="0" w:line="240" w:lineRule="auto"/>
      </w:pPr>
      <w:r>
        <w:separator/>
      </w:r>
    </w:p>
  </w:endnote>
  <w:endnote w:type="continuationSeparator" w:id="0">
    <w:p w14:paraId="25B0261B" w14:textId="77777777" w:rsidR="00471F08" w:rsidRDefault="00471F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353E" w14:textId="77777777" w:rsidR="00471F08" w:rsidRDefault="00471F08" w:rsidP="00FE55FB">
      <w:pPr>
        <w:spacing w:after="0" w:line="240" w:lineRule="auto"/>
      </w:pPr>
      <w:r>
        <w:separator/>
      </w:r>
    </w:p>
  </w:footnote>
  <w:footnote w:type="continuationSeparator" w:id="0">
    <w:p w14:paraId="33DA7699" w14:textId="77777777" w:rsidR="00471F08" w:rsidRDefault="00471F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1F08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1099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2025-05-28T17:49:00Z</cp:lastPrinted>
  <dcterms:created xsi:type="dcterms:W3CDTF">2025-05-28T17:50:00Z</dcterms:created>
  <dcterms:modified xsi:type="dcterms:W3CDTF">2025-05-28T17:50:00Z</dcterms:modified>
</cp:coreProperties>
</file>