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A34EE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A34EE">
        <w:rPr>
          <w:rFonts w:ascii="Verdana" w:hAnsi="Verdana" w:cs="Arial"/>
          <w:szCs w:val="24"/>
        </w:rPr>
        <w:t>ESCOLA ____________</w:t>
      </w:r>
      <w:r w:rsidRPr="00FA34EE">
        <w:rPr>
          <w:rFonts w:ascii="Verdana" w:hAnsi="Verdana" w:cs="Arial"/>
          <w:szCs w:val="24"/>
        </w:rPr>
        <w:t>____________________</w:t>
      </w:r>
      <w:r w:rsidR="00E86F37" w:rsidRPr="00FA34EE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A34EE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PROF:________</w:t>
      </w:r>
      <w:r w:rsidR="00204057" w:rsidRPr="00FA34EE">
        <w:rPr>
          <w:rFonts w:ascii="Verdana" w:hAnsi="Verdana" w:cs="Arial"/>
          <w:szCs w:val="24"/>
        </w:rPr>
        <w:t>__________________________</w:t>
      </w:r>
      <w:r w:rsidRPr="00FA34EE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FA34EE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NOME:_________________________________</w:t>
      </w:r>
      <w:r w:rsidR="00453DF6" w:rsidRPr="00FA34EE">
        <w:rPr>
          <w:rFonts w:ascii="Verdana" w:hAnsi="Verdana" w:cs="Arial"/>
          <w:szCs w:val="24"/>
        </w:rPr>
        <w:t>_______________________</w:t>
      </w:r>
    </w:p>
    <w:p w14:paraId="6FC37EE5" w14:textId="77777777" w:rsidR="00FA34EE" w:rsidRPr="00FA34EE" w:rsidRDefault="00FA34EE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91C9A22" w14:textId="77777777" w:rsidR="00FA34EE" w:rsidRPr="00FA34EE" w:rsidRDefault="00FA34EE" w:rsidP="00FA34EE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A34EE">
        <w:rPr>
          <w:rFonts w:ascii="Verdana" w:hAnsi="Verdana" w:cs="Arial"/>
          <w:b/>
          <w:bCs/>
          <w:szCs w:val="24"/>
        </w:rPr>
        <w:t>Percepção espacial: pontos de referência, localização,</w:t>
      </w:r>
    </w:p>
    <w:p w14:paraId="20D41024" w14:textId="2D691165" w:rsidR="00FA34EE" w:rsidRPr="00FA34EE" w:rsidRDefault="00FA34EE" w:rsidP="00FA34EE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A34EE">
        <w:rPr>
          <w:rFonts w:ascii="Verdana" w:hAnsi="Verdana" w:cs="Arial"/>
          <w:b/>
          <w:bCs/>
          <w:szCs w:val="24"/>
        </w:rPr>
        <w:t>O</w:t>
      </w:r>
      <w:r w:rsidRPr="00FA34EE">
        <w:rPr>
          <w:rFonts w:ascii="Verdana" w:hAnsi="Verdana" w:cs="Arial"/>
          <w:b/>
          <w:bCs/>
          <w:szCs w:val="24"/>
        </w:rPr>
        <w:t>rganização</w:t>
      </w:r>
      <w:r w:rsidRPr="00FA34EE">
        <w:rPr>
          <w:rFonts w:ascii="Verdana" w:hAnsi="Verdana" w:cs="Arial"/>
          <w:b/>
          <w:bCs/>
          <w:szCs w:val="24"/>
        </w:rPr>
        <w:t xml:space="preserve"> </w:t>
      </w:r>
      <w:r w:rsidRPr="00FA34EE">
        <w:rPr>
          <w:rFonts w:ascii="Verdana" w:hAnsi="Verdana" w:cs="Arial"/>
          <w:b/>
          <w:bCs/>
          <w:szCs w:val="24"/>
        </w:rPr>
        <w:t>e representação espacial</w:t>
      </w:r>
    </w:p>
    <w:p w14:paraId="077852CC" w14:textId="77777777" w:rsidR="00FA34EE" w:rsidRPr="00FA34EE" w:rsidRDefault="00FA34EE" w:rsidP="00FA34EE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A percepção espacial é a forma como entendemos onde estamos e como as coisas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>estão organizadas ao nosso redor. Usamos pontos de referência para nos ajudar a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 xml:space="preserve">localizar lugares. </w:t>
      </w:r>
    </w:p>
    <w:p w14:paraId="65C988E6" w14:textId="2E0D1F2C" w:rsidR="00FA34EE" w:rsidRPr="00FA34EE" w:rsidRDefault="00FA34EE" w:rsidP="00FA34EE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Um ponto de referência pode ser qualquer coisa que nos ajude a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>saber onde estamos, como uma praça, uma escola, ou até mesmo uma árvore grande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>na rua. Quando sabemos onde estão esses pontos, fica mais fácil nos orientar e nos</w:t>
      </w:r>
    </w:p>
    <w:p w14:paraId="57F3A82D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movimentar pelo bairro ou cidade.</w:t>
      </w:r>
      <w:r w:rsidRPr="00FA34EE">
        <w:rPr>
          <w:rFonts w:ascii="Verdana" w:hAnsi="Verdana" w:cs="Arial"/>
          <w:szCs w:val="24"/>
        </w:rPr>
        <w:t xml:space="preserve"> </w:t>
      </w:r>
    </w:p>
    <w:p w14:paraId="291467E7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         </w:t>
      </w:r>
      <w:r w:rsidRPr="00FA34EE">
        <w:rPr>
          <w:rFonts w:ascii="Verdana" w:hAnsi="Verdana" w:cs="Arial"/>
          <w:szCs w:val="24"/>
        </w:rPr>
        <w:t>Entender a organização dos espaços é importante para saber como chegar a lugares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>diferentes. Podemos usar mapas, desenhos e até fazer perguntas para nos ajudar a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>encontrar o que procuramos. Por exemplo, se você sabe que a escola está perto de</w:t>
      </w:r>
      <w:r w:rsidRPr="00FA34EE">
        <w:rPr>
          <w:rFonts w:ascii="Verdana" w:hAnsi="Verdana" w:cs="Arial"/>
          <w:szCs w:val="24"/>
        </w:rPr>
        <w:t xml:space="preserve"> </w:t>
      </w:r>
      <w:r w:rsidRPr="00FA34EE">
        <w:rPr>
          <w:rFonts w:ascii="Verdana" w:hAnsi="Verdana" w:cs="Arial"/>
          <w:szCs w:val="24"/>
        </w:rPr>
        <w:t>uma padaria, você pode usar isso como ponto de referência para encontrar a escola.</w:t>
      </w:r>
    </w:p>
    <w:p w14:paraId="542230FA" w14:textId="0EE2CCBB" w:rsidR="00FA34EE" w:rsidRPr="00FA34EE" w:rsidRDefault="00FA34EE" w:rsidP="00FA34EE">
      <w:pPr>
        <w:tabs>
          <w:tab w:val="left" w:pos="8532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A34EE">
        <w:rPr>
          <w:rFonts w:ascii="Verdana" w:hAnsi="Verdana" w:cs="Arial"/>
          <w:b/>
          <w:bCs/>
          <w:szCs w:val="24"/>
        </w:rPr>
        <w:t>Questões</w:t>
      </w:r>
    </w:p>
    <w:p w14:paraId="3EBDD604" w14:textId="16051DC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1</w:t>
      </w:r>
      <w:r w:rsidRPr="00FA34EE">
        <w:rPr>
          <w:rFonts w:ascii="Verdana" w:hAnsi="Verdana" w:cs="Arial"/>
          <w:szCs w:val="24"/>
        </w:rPr>
        <w:t>)</w:t>
      </w:r>
      <w:r w:rsidRPr="00FA34EE">
        <w:rPr>
          <w:rFonts w:ascii="Verdana" w:hAnsi="Verdana" w:cs="Arial"/>
          <w:szCs w:val="24"/>
        </w:rPr>
        <w:t xml:space="preserve"> O que é um ponto de referência?</w:t>
      </w:r>
    </w:p>
    <w:p w14:paraId="13C82036" w14:textId="5D542698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A)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 lugar onde guardamos nossos brinquedos</w:t>
      </w:r>
    </w:p>
    <w:p w14:paraId="7F887967" w14:textId="052E1FC9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B)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Algo que nos ajuda a saber onde estamos</w:t>
      </w:r>
    </w:p>
    <w:p w14:paraId="31A650B1" w14:textId="12D1363F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C)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 mapa que usamos na escola</w:t>
      </w:r>
    </w:p>
    <w:p w14:paraId="54725BE9" w14:textId="414BB3B3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D)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 objeto para brincar no parque</w:t>
      </w:r>
    </w:p>
    <w:p w14:paraId="02725D12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</w:p>
    <w:p w14:paraId="31117EA9" w14:textId="3B0A361C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2)</w:t>
      </w:r>
      <w:r w:rsidRPr="00FA34EE">
        <w:rPr>
          <w:rFonts w:ascii="Verdana" w:hAnsi="Verdana" w:cs="Arial"/>
          <w:szCs w:val="24"/>
        </w:rPr>
        <w:t xml:space="preserve"> Qual das opções a seguir pode ser um ponto de referência?</w:t>
      </w:r>
    </w:p>
    <w:p w14:paraId="15BD3276" w14:textId="27A3DE5B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A)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 desenho</w:t>
      </w:r>
    </w:p>
    <w:p w14:paraId="1645A599" w14:textId="1ECE42D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lastRenderedPageBreak/>
        <w:t xml:space="preserve">B)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 carro</w:t>
      </w:r>
    </w:p>
    <w:p w14:paraId="08EE9210" w14:textId="5DD68AB3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C)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Uma escola</w:t>
      </w:r>
    </w:p>
    <w:p w14:paraId="43661B1F" w14:textId="6581F4A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D)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Um brinquedo</w:t>
      </w:r>
    </w:p>
    <w:p w14:paraId="7B4ECDE4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</w:p>
    <w:p w14:paraId="193D95F2" w14:textId="6E1B546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3)</w:t>
      </w:r>
      <w:r w:rsidRPr="00FA34EE">
        <w:rPr>
          <w:rFonts w:ascii="Verdana" w:hAnsi="Verdana" w:cs="Arial"/>
          <w:szCs w:val="24"/>
        </w:rPr>
        <w:t xml:space="preserve"> O que você pode usar para ajudar alguém a encontrar sua casa?</w:t>
      </w:r>
    </w:p>
    <w:p w14:paraId="72D4980F" w14:textId="1476AD9D" w:rsid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R: </w:t>
      </w:r>
    </w:p>
    <w:p w14:paraId="1B5348AD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</w:p>
    <w:p w14:paraId="60DA655E" w14:textId="34F83F81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4)</w:t>
      </w:r>
      <w:r w:rsidRPr="00FA34EE">
        <w:rPr>
          <w:rFonts w:ascii="Verdana" w:hAnsi="Verdana" w:cs="Arial"/>
          <w:szCs w:val="24"/>
        </w:rPr>
        <w:t xml:space="preserve"> Como os pontos de referência nos ajudam a encontrar lugares diferentes?</w:t>
      </w:r>
    </w:p>
    <w:p w14:paraId="1931BC8C" w14:textId="060D94C4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R</w:t>
      </w:r>
      <w:r w:rsidRPr="00FA34EE">
        <w:rPr>
          <w:rFonts w:ascii="Verdana" w:hAnsi="Verdana" w:cs="Arial"/>
          <w:szCs w:val="24"/>
        </w:rPr>
        <w:t xml:space="preserve">: </w:t>
      </w:r>
    </w:p>
    <w:p w14:paraId="241B0248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</w:p>
    <w:p w14:paraId="3B333935" w14:textId="4238299D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5)</w:t>
      </w:r>
      <w:r w:rsidRPr="00FA34EE">
        <w:rPr>
          <w:rFonts w:ascii="Verdana" w:hAnsi="Verdana" w:cs="Arial"/>
          <w:szCs w:val="24"/>
        </w:rPr>
        <w:t xml:space="preserve"> O que podemos usar para entender a organização dos espaços?</w:t>
      </w:r>
    </w:p>
    <w:p w14:paraId="58C284C6" w14:textId="67956478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A)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Apenas perguntas</w:t>
      </w:r>
    </w:p>
    <w:p w14:paraId="396C7606" w14:textId="47B1AF18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B)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Mapas, desenhos e perguntas</w:t>
      </w:r>
    </w:p>
    <w:p w14:paraId="2B20EB05" w14:textId="6BCB4476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C)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Apenas mapas</w:t>
      </w:r>
    </w:p>
    <w:p w14:paraId="28E4DA50" w14:textId="725A8286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D) </w:t>
      </w:r>
      <w:proofErr w:type="gramStart"/>
      <w:r w:rsidRPr="00FA34EE">
        <w:rPr>
          <w:rFonts w:ascii="Verdana" w:hAnsi="Verdana" w:cs="Arial"/>
          <w:szCs w:val="24"/>
        </w:rPr>
        <w:t>( )</w:t>
      </w:r>
      <w:proofErr w:type="gramEnd"/>
      <w:r w:rsidRPr="00FA34EE">
        <w:rPr>
          <w:rFonts w:ascii="Verdana" w:hAnsi="Verdana" w:cs="Arial"/>
          <w:szCs w:val="24"/>
        </w:rPr>
        <w:t xml:space="preserve"> Apenas desenhos</w:t>
      </w:r>
    </w:p>
    <w:p w14:paraId="55224B0F" w14:textId="77777777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</w:p>
    <w:p w14:paraId="1FA674C3" w14:textId="357FD385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>6)</w:t>
      </w:r>
      <w:r w:rsidRPr="00FA34EE">
        <w:rPr>
          <w:rFonts w:ascii="Verdana" w:hAnsi="Verdana" w:cs="Arial"/>
          <w:szCs w:val="24"/>
        </w:rPr>
        <w:t xml:space="preserve"> Quando você usa um ponto de referência, você está trabalhando com sua:</w:t>
      </w:r>
    </w:p>
    <w:p w14:paraId="74421A58" w14:textId="3F65865C" w:rsidR="00FA34EE" w:rsidRPr="00FA34EE" w:rsidRDefault="00FA34EE" w:rsidP="00FA34EE">
      <w:pPr>
        <w:tabs>
          <w:tab w:val="left" w:pos="8532"/>
        </w:tabs>
        <w:spacing w:after="0" w:line="480" w:lineRule="auto"/>
        <w:rPr>
          <w:rFonts w:ascii="Verdana" w:hAnsi="Verdana" w:cs="Arial"/>
          <w:szCs w:val="24"/>
        </w:rPr>
      </w:pPr>
      <w:r w:rsidRPr="00FA34EE">
        <w:rPr>
          <w:rFonts w:ascii="Verdana" w:hAnsi="Verdana" w:cs="Arial"/>
          <w:szCs w:val="24"/>
        </w:rPr>
        <w:t xml:space="preserve">R: </w:t>
      </w:r>
    </w:p>
    <w:sectPr w:rsidR="00FA34EE" w:rsidRPr="00FA34EE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22DA" w14:textId="77777777" w:rsidR="0063616F" w:rsidRDefault="0063616F" w:rsidP="00FE55FB">
      <w:pPr>
        <w:spacing w:after="0" w:line="240" w:lineRule="auto"/>
      </w:pPr>
      <w:r>
        <w:separator/>
      </w:r>
    </w:p>
  </w:endnote>
  <w:endnote w:type="continuationSeparator" w:id="0">
    <w:p w14:paraId="443698BB" w14:textId="77777777" w:rsidR="0063616F" w:rsidRDefault="0063616F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488" w14:textId="77777777" w:rsidR="0063616F" w:rsidRDefault="0063616F" w:rsidP="00FE55FB">
      <w:pPr>
        <w:spacing w:after="0" w:line="240" w:lineRule="auto"/>
      </w:pPr>
      <w:r>
        <w:separator/>
      </w:r>
    </w:p>
  </w:footnote>
  <w:footnote w:type="continuationSeparator" w:id="0">
    <w:p w14:paraId="1D4B8693" w14:textId="77777777" w:rsidR="0063616F" w:rsidRDefault="0063616F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3616F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8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2025-05-19T23:05:00Z</cp:lastPrinted>
  <dcterms:created xsi:type="dcterms:W3CDTF">2025-05-19T23:05:00Z</dcterms:created>
  <dcterms:modified xsi:type="dcterms:W3CDTF">2025-05-19T23:05:00Z</dcterms:modified>
</cp:coreProperties>
</file>