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048FD04D" w14:textId="77777777" w:rsidR="000D5DC6" w:rsidRDefault="000D5DC6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2A38B511" w14:textId="0D902D0F" w:rsidR="009F64D9" w:rsidRDefault="009F64D9" w:rsidP="009F64D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9F64D9"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COMO A CAFEICULTURA CRIOU AS BASES PARA A </w:t>
      </w:r>
    </w:p>
    <w:p w14:paraId="5484D96F" w14:textId="367096A2" w:rsidR="006220C8" w:rsidRDefault="009F64D9" w:rsidP="009F64D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  <w:r w:rsidRPr="009F64D9">
        <w:rPr>
          <w:rFonts w:ascii="Verdana" w:eastAsia="Times New Roman" w:hAnsi="Verdana"/>
          <w:b/>
          <w:bCs/>
          <w:kern w:val="36"/>
          <w:sz w:val="28"/>
          <w:szCs w:val="28"/>
        </w:rPr>
        <w:t>INDUSTRIALIZAÇÃO DO</w:t>
      </w:r>
      <w:r>
        <w:rPr>
          <w:rFonts w:ascii="Verdana" w:eastAsia="Times New Roman" w:hAnsi="Verdana"/>
          <w:b/>
          <w:bCs/>
          <w:kern w:val="36"/>
          <w:sz w:val="28"/>
          <w:szCs w:val="28"/>
        </w:rPr>
        <w:t xml:space="preserve"> </w:t>
      </w:r>
      <w:r w:rsidRPr="009F64D9">
        <w:rPr>
          <w:rFonts w:ascii="Verdana" w:eastAsia="Times New Roman" w:hAnsi="Verdana"/>
          <w:b/>
          <w:bCs/>
          <w:kern w:val="36"/>
          <w:sz w:val="28"/>
          <w:szCs w:val="28"/>
        </w:rPr>
        <w:t>BRASIL</w:t>
      </w:r>
    </w:p>
    <w:p w14:paraId="6C2F94E8" w14:textId="77777777" w:rsidR="009F64D9" w:rsidRPr="00AA40E1" w:rsidRDefault="009F64D9" w:rsidP="009F64D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53DC2F9D" w14:textId="53874C53" w:rsidR="009F64D9" w:rsidRPr="009F64D9" w:rsidRDefault="009F64D9" w:rsidP="009F64D9">
      <w:pPr>
        <w:ind w:firstLine="708"/>
        <w:rPr>
          <w:rFonts w:ascii="Verdana" w:hAnsi="Verdana"/>
        </w:rPr>
      </w:pPr>
      <w:r w:rsidRPr="009F64D9">
        <w:rPr>
          <w:rFonts w:ascii="Verdana" w:hAnsi="Verdana"/>
        </w:rPr>
        <w:t>A cafeicultura desempenhou um papel crucial na criação das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bases para a industrialização do Brasil. Durante o século XIX e início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do século XX, o cultivo de café tornou-se a principal atividade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econômica do país, especialmente na região Sudeste. Estados como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São Paulo, Minas Gerais e Rio de Janeiro lideraram a produção,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gerando uma enorme quantidade de riqueza e dinamizando a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economia local. Esse período de prosperidade cafeeira proporcionou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os recursos necessários para investimentos em infraestrutura e na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nascente indústria brasileira.</w:t>
      </w:r>
    </w:p>
    <w:p w14:paraId="3A9A89DE" w14:textId="7F052D5B" w:rsidR="009F64D9" w:rsidRPr="009F64D9" w:rsidRDefault="009F64D9" w:rsidP="009F64D9">
      <w:pPr>
        <w:ind w:firstLine="708"/>
        <w:rPr>
          <w:rFonts w:ascii="Verdana" w:hAnsi="Verdana"/>
        </w:rPr>
      </w:pPr>
      <w:r w:rsidRPr="009F64D9">
        <w:rPr>
          <w:rFonts w:ascii="Verdana" w:hAnsi="Verdana"/>
        </w:rPr>
        <w:t>O capital acumulado com a exportação do café foi fundamental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para financiar a construção de ferrovias, portos e outras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infraestruturas essenciais para o desenvolvimento industrial. As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ferrovias, por exemplo, facilitaram o transporte de café das fazendas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para os portos, de onde eram exportados para o mercado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internacional. Essa rede de transportes também beneficiou outros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setores econômicos, permitindo a circulação de mercadorias e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matérias-primas entre diferentes regiões do país.</w:t>
      </w:r>
    </w:p>
    <w:p w14:paraId="2949786C" w14:textId="156B967F" w:rsidR="009F64D9" w:rsidRPr="009F64D9" w:rsidRDefault="009F64D9" w:rsidP="009F64D9">
      <w:pPr>
        <w:ind w:firstLine="708"/>
        <w:rPr>
          <w:rFonts w:ascii="Verdana" w:hAnsi="Verdana"/>
        </w:rPr>
      </w:pPr>
      <w:r w:rsidRPr="009F64D9">
        <w:rPr>
          <w:rFonts w:ascii="Verdana" w:hAnsi="Verdana"/>
        </w:rPr>
        <w:t>Além dos investimentos em infraestrutura, a cafeicultura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contribuiu para a urbanização e a formação de um mercado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consumidor. As cidades do Sudeste, especialmente São Paulo,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cresceram rapidamente devido ao influxo de imigrantes atraídos pelas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oportunidades de trabalho nas fazendas e, posteriormente, nas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indústrias. Esse crescimento urbano gerou uma demanda por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produtos manufaturados, incentivando o desenvolvimento de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indústrias locais e diversificando a economia.</w:t>
      </w:r>
    </w:p>
    <w:p w14:paraId="0DFB9C4A" w14:textId="31F674FC" w:rsidR="009F64D9" w:rsidRPr="009F64D9" w:rsidRDefault="009F64D9" w:rsidP="009F64D9">
      <w:pPr>
        <w:ind w:firstLine="708"/>
        <w:rPr>
          <w:rFonts w:ascii="Verdana" w:hAnsi="Verdana"/>
        </w:rPr>
      </w:pPr>
      <w:r w:rsidRPr="009F64D9">
        <w:rPr>
          <w:rFonts w:ascii="Verdana" w:hAnsi="Verdana"/>
        </w:rPr>
        <w:t>O impacto da cafeicultura na industrialização do Brasil também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se refletiu na modernização das práticas agrícolas e na introdução de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novas tecnologias. Os produtores de café adotaram técnicas mais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avançadas para aumentar a produtividade, o que estimulou a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transferência de conhecimentos e práticas para outros setores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econômicos. Esse ambiente de inovação e progresso foi crucial para o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desenvolvimento industrial nas décadas seguintes.</w:t>
      </w:r>
    </w:p>
    <w:p w14:paraId="602DC7CC" w14:textId="5D229EF2" w:rsidR="009F64D9" w:rsidRPr="009F64D9" w:rsidRDefault="009F64D9" w:rsidP="009F64D9">
      <w:pPr>
        <w:ind w:firstLine="708"/>
        <w:rPr>
          <w:rFonts w:ascii="Verdana" w:hAnsi="Verdana"/>
        </w:rPr>
      </w:pPr>
      <w:r w:rsidRPr="009F64D9">
        <w:rPr>
          <w:rFonts w:ascii="Verdana" w:hAnsi="Verdana"/>
        </w:rPr>
        <w:t>Em resumo, a cafeicultura no Sudeste brasileiro foi um motor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vital para a industrialização do país. A riqueza gerada pelo café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permitiu investimentos em infraestrutura, fomentou a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urbanização e criou um mercado consumidor robusto. Esse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legado continua a influenciar a economia e a sociedade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brasileira até os dias de hoje, destacando a importância</w:t>
      </w:r>
      <w:r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histórica do café na transformação econômica do Brasil.</w:t>
      </w:r>
    </w:p>
    <w:p w14:paraId="5756B8F8" w14:textId="77777777" w:rsidR="009F64D9" w:rsidRDefault="009F64D9" w:rsidP="009F64D9">
      <w:pPr>
        <w:ind w:firstLine="708"/>
        <w:rPr>
          <w:rFonts w:ascii="Verdana" w:hAnsi="Verdana"/>
        </w:rPr>
      </w:pPr>
    </w:p>
    <w:p w14:paraId="5ABE0B45" w14:textId="77777777" w:rsidR="009F64D9" w:rsidRDefault="009F64D9" w:rsidP="009F64D9">
      <w:pPr>
        <w:ind w:firstLine="708"/>
        <w:rPr>
          <w:rFonts w:ascii="Verdana" w:hAnsi="Verdana"/>
        </w:rPr>
      </w:pPr>
    </w:p>
    <w:p w14:paraId="28FA2776" w14:textId="77777777" w:rsidR="009F64D9" w:rsidRDefault="009F64D9" w:rsidP="009F64D9">
      <w:pPr>
        <w:ind w:firstLine="708"/>
        <w:rPr>
          <w:rFonts w:ascii="Verdana" w:hAnsi="Verdana"/>
        </w:rPr>
      </w:pPr>
    </w:p>
    <w:p w14:paraId="6CD78FA5" w14:textId="77777777" w:rsidR="009F64D9" w:rsidRPr="009F64D9" w:rsidRDefault="009F64D9" w:rsidP="009F64D9">
      <w:pPr>
        <w:ind w:firstLine="708"/>
        <w:rPr>
          <w:rFonts w:ascii="Verdana" w:hAnsi="Verdana"/>
        </w:rPr>
      </w:pPr>
    </w:p>
    <w:p w14:paraId="3502F675" w14:textId="77777777" w:rsidR="009F64D9" w:rsidRDefault="009F64D9" w:rsidP="009F64D9">
      <w:pPr>
        <w:jc w:val="center"/>
        <w:rPr>
          <w:rFonts w:ascii="Verdana" w:hAnsi="Verdana"/>
          <w:b/>
          <w:bCs/>
        </w:rPr>
      </w:pPr>
      <w:r w:rsidRPr="009F64D9">
        <w:rPr>
          <w:rFonts w:ascii="Verdana" w:hAnsi="Verdana"/>
          <w:b/>
          <w:bCs/>
        </w:rPr>
        <w:t>Questões</w:t>
      </w:r>
    </w:p>
    <w:p w14:paraId="60244419" w14:textId="77777777" w:rsidR="009F64D9" w:rsidRPr="009F64D9" w:rsidRDefault="009F64D9" w:rsidP="009F64D9">
      <w:pPr>
        <w:jc w:val="center"/>
        <w:rPr>
          <w:rFonts w:ascii="Verdana" w:hAnsi="Verdana"/>
          <w:b/>
          <w:bCs/>
        </w:rPr>
      </w:pPr>
    </w:p>
    <w:p w14:paraId="517A0D48" w14:textId="525C66E3" w:rsidR="009F64D9" w:rsidRPr="009F64D9" w:rsidRDefault="009F64D9" w:rsidP="009F64D9">
      <w:pPr>
        <w:pStyle w:val="PargrafodaLista"/>
        <w:numPr>
          <w:ilvl w:val="0"/>
          <w:numId w:val="30"/>
        </w:numPr>
        <w:rPr>
          <w:rFonts w:ascii="Verdana" w:hAnsi="Verdana"/>
        </w:rPr>
      </w:pPr>
      <w:r w:rsidRPr="009F64D9">
        <w:rPr>
          <w:rFonts w:ascii="Verdana" w:hAnsi="Verdana"/>
        </w:rPr>
        <w:t>Qual foi o papel da cafeicultura na economia brasileira durante</w:t>
      </w:r>
      <w:r w:rsidRPr="009F64D9"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o século XIX e início do século XX?</w:t>
      </w:r>
      <w:r w:rsidRPr="009F64D9">
        <w:rPr>
          <w:rFonts w:ascii="Verdana" w:hAnsi="Verdana"/>
        </w:rPr>
        <w:t xml:space="preserve"> </w:t>
      </w:r>
    </w:p>
    <w:p w14:paraId="7BD715A4" w14:textId="5EF8899D" w:rsidR="009F64D9" w:rsidRPr="009F64D9" w:rsidRDefault="009F64D9" w:rsidP="009F64D9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16FD7" w14:textId="2B2C53CA" w:rsidR="009F64D9" w:rsidRPr="009F64D9" w:rsidRDefault="009F64D9" w:rsidP="009F64D9">
      <w:pPr>
        <w:pStyle w:val="PargrafodaLista"/>
        <w:numPr>
          <w:ilvl w:val="0"/>
          <w:numId w:val="30"/>
        </w:numPr>
        <w:rPr>
          <w:rFonts w:ascii="Verdana" w:hAnsi="Verdana"/>
        </w:rPr>
      </w:pPr>
      <w:r w:rsidRPr="009F64D9">
        <w:rPr>
          <w:rFonts w:ascii="Verdana" w:hAnsi="Verdana"/>
        </w:rPr>
        <w:t>Como o capital da exportação de café foi utilizado no Brasil?</w:t>
      </w:r>
      <w:r w:rsidRPr="009F64D9">
        <w:rPr>
          <w:rFonts w:ascii="Verdana" w:hAnsi="Verdana"/>
        </w:rPr>
        <w:t xml:space="preserve"> </w:t>
      </w:r>
    </w:p>
    <w:p w14:paraId="39FC7D7A" w14:textId="77777777" w:rsidR="009F64D9" w:rsidRPr="009F64D9" w:rsidRDefault="009F64D9" w:rsidP="009F64D9">
      <w:pPr>
        <w:rPr>
          <w:rFonts w:ascii="Verdana" w:hAnsi="Verdana"/>
        </w:rPr>
      </w:pPr>
      <w:r w:rsidRPr="009F64D9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9B0D2" w14:textId="77777777" w:rsidR="009F64D9" w:rsidRPr="009F64D9" w:rsidRDefault="009F64D9" w:rsidP="009F64D9">
      <w:pPr>
        <w:pStyle w:val="PargrafodaLista"/>
        <w:ind w:left="1068"/>
        <w:rPr>
          <w:rFonts w:ascii="Verdana" w:hAnsi="Verdana"/>
        </w:rPr>
      </w:pPr>
    </w:p>
    <w:p w14:paraId="06CE0EE0" w14:textId="2A1D6771" w:rsidR="009F64D9" w:rsidRPr="009F64D9" w:rsidRDefault="009F64D9" w:rsidP="009F64D9">
      <w:pPr>
        <w:pStyle w:val="PargrafodaLista"/>
        <w:numPr>
          <w:ilvl w:val="0"/>
          <w:numId w:val="30"/>
        </w:numPr>
        <w:rPr>
          <w:rFonts w:ascii="Verdana" w:hAnsi="Verdana"/>
        </w:rPr>
      </w:pPr>
      <w:r w:rsidRPr="009F64D9">
        <w:rPr>
          <w:rFonts w:ascii="Verdana" w:hAnsi="Verdana"/>
        </w:rPr>
        <w:t>Qual foi o impacto das ferrovias construídas com o capital do</w:t>
      </w:r>
      <w:r w:rsidRPr="009F64D9"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café?</w:t>
      </w:r>
    </w:p>
    <w:p w14:paraId="08A2E456" w14:textId="77777777" w:rsidR="009F64D9" w:rsidRPr="009F64D9" w:rsidRDefault="009F64D9" w:rsidP="009F64D9">
      <w:pPr>
        <w:rPr>
          <w:rFonts w:ascii="Verdana" w:hAnsi="Verdana"/>
        </w:rPr>
      </w:pPr>
      <w:r w:rsidRPr="009F64D9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5AB5F9" w14:textId="0803E994" w:rsidR="009F64D9" w:rsidRPr="009F64D9" w:rsidRDefault="009F64D9" w:rsidP="009F64D9">
      <w:pPr>
        <w:pStyle w:val="PargrafodaLista"/>
        <w:numPr>
          <w:ilvl w:val="0"/>
          <w:numId w:val="30"/>
        </w:numPr>
        <w:rPr>
          <w:rFonts w:ascii="Verdana" w:hAnsi="Verdana"/>
        </w:rPr>
      </w:pPr>
      <w:r w:rsidRPr="009F64D9">
        <w:rPr>
          <w:rFonts w:ascii="Verdana" w:hAnsi="Verdana"/>
        </w:rPr>
        <w:t>Como a cafeicultura contribuiu para a urbanização no Sudeste</w:t>
      </w:r>
      <w:r w:rsidRPr="009F64D9"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brasileiro?</w:t>
      </w:r>
      <w:r w:rsidRPr="009F64D9">
        <w:rPr>
          <w:rFonts w:ascii="Verdana" w:hAnsi="Verdana"/>
        </w:rPr>
        <w:t xml:space="preserve"> </w:t>
      </w:r>
    </w:p>
    <w:p w14:paraId="663A8D3C" w14:textId="77777777" w:rsidR="009F64D9" w:rsidRPr="009F64D9" w:rsidRDefault="009F64D9" w:rsidP="009F64D9">
      <w:pPr>
        <w:rPr>
          <w:rFonts w:ascii="Verdana" w:hAnsi="Verdana"/>
        </w:rPr>
      </w:pPr>
      <w:r w:rsidRPr="009F64D9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6685F7" w14:textId="392E2E7F" w:rsidR="009F64D9" w:rsidRPr="009F64D9" w:rsidRDefault="009F64D9" w:rsidP="009F64D9">
      <w:pPr>
        <w:pStyle w:val="PargrafodaLista"/>
        <w:numPr>
          <w:ilvl w:val="0"/>
          <w:numId w:val="30"/>
        </w:numPr>
        <w:rPr>
          <w:rFonts w:ascii="Verdana" w:hAnsi="Verdana"/>
        </w:rPr>
      </w:pPr>
      <w:r w:rsidRPr="009F64D9">
        <w:rPr>
          <w:rFonts w:ascii="Verdana" w:hAnsi="Verdana"/>
        </w:rPr>
        <w:t>Qual foi o impacto das práticas agrícolas avançadas adotadas</w:t>
      </w:r>
      <w:r w:rsidRPr="009F64D9"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pelos produtores de café?</w:t>
      </w:r>
    </w:p>
    <w:p w14:paraId="7CC85789" w14:textId="77777777" w:rsidR="009F64D9" w:rsidRPr="009F64D9" w:rsidRDefault="009F64D9" w:rsidP="009F64D9">
      <w:pPr>
        <w:rPr>
          <w:rFonts w:ascii="Verdana" w:hAnsi="Verdana"/>
        </w:rPr>
      </w:pPr>
      <w:r w:rsidRPr="009F64D9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17C455" w14:textId="21D3D1D7" w:rsidR="009F64D9" w:rsidRDefault="009F64D9" w:rsidP="009F64D9">
      <w:pPr>
        <w:pStyle w:val="PargrafodaLista"/>
        <w:numPr>
          <w:ilvl w:val="0"/>
          <w:numId w:val="30"/>
        </w:numPr>
        <w:rPr>
          <w:rFonts w:ascii="Verdana" w:hAnsi="Verdana"/>
        </w:rPr>
      </w:pPr>
      <w:r w:rsidRPr="009F64D9">
        <w:rPr>
          <w:rFonts w:ascii="Verdana" w:hAnsi="Verdana"/>
        </w:rPr>
        <w:t>Por que a cafeicultura foi importante para a industrialização do</w:t>
      </w:r>
      <w:r w:rsidRPr="009F64D9">
        <w:rPr>
          <w:rFonts w:ascii="Verdana" w:hAnsi="Verdana"/>
        </w:rPr>
        <w:t xml:space="preserve"> </w:t>
      </w:r>
      <w:r w:rsidRPr="009F64D9">
        <w:rPr>
          <w:rFonts w:ascii="Verdana" w:hAnsi="Verdana"/>
        </w:rPr>
        <w:t>Brasil?</w:t>
      </w:r>
      <w:r w:rsidRPr="009F64D9">
        <w:rPr>
          <w:rFonts w:ascii="Verdana" w:hAnsi="Verdana"/>
        </w:rPr>
        <w:t xml:space="preserve"> </w:t>
      </w:r>
    </w:p>
    <w:p w14:paraId="5343AFC3" w14:textId="77777777" w:rsidR="009F64D9" w:rsidRPr="009F64D9" w:rsidRDefault="009F64D9" w:rsidP="009F64D9">
      <w:pPr>
        <w:rPr>
          <w:rFonts w:ascii="Verdana" w:hAnsi="Verdana"/>
        </w:rPr>
      </w:pPr>
      <w:r w:rsidRPr="009F64D9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0A196" w14:textId="77777777" w:rsidR="009F64D9" w:rsidRPr="009F64D9" w:rsidRDefault="009F64D9" w:rsidP="009F64D9">
      <w:pPr>
        <w:pStyle w:val="PargrafodaLista"/>
        <w:ind w:left="1068"/>
        <w:rPr>
          <w:rFonts w:ascii="Verdana" w:hAnsi="Verdana"/>
        </w:rPr>
      </w:pPr>
    </w:p>
    <w:sectPr w:rsidR="009F64D9" w:rsidRPr="009F64D9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BEA8F" w14:textId="77777777" w:rsidR="00293B2C" w:rsidRDefault="00293B2C" w:rsidP="00FE55FB">
      <w:pPr>
        <w:spacing w:after="0" w:line="240" w:lineRule="auto"/>
      </w:pPr>
      <w:r>
        <w:separator/>
      </w:r>
    </w:p>
  </w:endnote>
  <w:endnote w:type="continuationSeparator" w:id="0">
    <w:p w14:paraId="1E4D9E55" w14:textId="77777777" w:rsidR="00293B2C" w:rsidRDefault="00293B2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C2313" w14:textId="77777777" w:rsidR="00293B2C" w:rsidRDefault="00293B2C" w:rsidP="00FE55FB">
      <w:pPr>
        <w:spacing w:after="0" w:line="240" w:lineRule="auto"/>
      </w:pPr>
      <w:r>
        <w:separator/>
      </w:r>
    </w:p>
  </w:footnote>
  <w:footnote w:type="continuationSeparator" w:id="0">
    <w:p w14:paraId="09D9E7FF" w14:textId="77777777" w:rsidR="00293B2C" w:rsidRDefault="00293B2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2578">
    <w:abstractNumId w:val="11"/>
  </w:num>
  <w:num w:numId="2" w16cid:durableId="1445465039">
    <w:abstractNumId w:val="20"/>
  </w:num>
  <w:num w:numId="3" w16cid:durableId="701517824">
    <w:abstractNumId w:val="17"/>
  </w:num>
  <w:num w:numId="4" w16cid:durableId="1858039108">
    <w:abstractNumId w:val="26"/>
  </w:num>
  <w:num w:numId="5" w16cid:durableId="342634766">
    <w:abstractNumId w:val="12"/>
  </w:num>
  <w:num w:numId="6" w16cid:durableId="1389762270">
    <w:abstractNumId w:val="14"/>
  </w:num>
  <w:num w:numId="7" w16cid:durableId="739328190">
    <w:abstractNumId w:val="2"/>
  </w:num>
  <w:num w:numId="8" w16cid:durableId="587035347">
    <w:abstractNumId w:val="29"/>
  </w:num>
  <w:num w:numId="9" w16cid:durableId="1963726873">
    <w:abstractNumId w:val="24"/>
  </w:num>
  <w:num w:numId="10" w16cid:durableId="589507870">
    <w:abstractNumId w:val="18"/>
  </w:num>
  <w:num w:numId="11" w16cid:durableId="530074543">
    <w:abstractNumId w:val="8"/>
  </w:num>
  <w:num w:numId="12" w16cid:durableId="511644631">
    <w:abstractNumId w:val="15"/>
  </w:num>
  <w:num w:numId="13" w16cid:durableId="1519780583">
    <w:abstractNumId w:val="19"/>
  </w:num>
  <w:num w:numId="14" w16cid:durableId="1378359510">
    <w:abstractNumId w:val="10"/>
  </w:num>
  <w:num w:numId="15" w16cid:durableId="1307006836">
    <w:abstractNumId w:val="1"/>
  </w:num>
  <w:num w:numId="16" w16cid:durableId="205992240">
    <w:abstractNumId w:val="25"/>
  </w:num>
  <w:num w:numId="17" w16cid:durableId="1031495197">
    <w:abstractNumId w:val="28"/>
  </w:num>
  <w:num w:numId="18" w16cid:durableId="1587688159">
    <w:abstractNumId w:val="5"/>
  </w:num>
  <w:num w:numId="19" w16cid:durableId="144783362">
    <w:abstractNumId w:val="4"/>
  </w:num>
  <w:num w:numId="20" w16cid:durableId="405690169">
    <w:abstractNumId w:val="9"/>
  </w:num>
  <w:num w:numId="21" w16cid:durableId="1989430352">
    <w:abstractNumId w:val="22"/>
  </w:num>
  <w:num w:numId="22" w16cid:durableId="1653633544">
    <w:abstractNumId w:val="7"/>
  </w:num>
  <w:num w:numId="23" w16cid:durableId="1956790884">
    <w:abstractNumId w:val="27"/>
  </w:num>
  <w:num w:numId="24" w16cid:durableId="1974407865">
    <w:abstractNumId w:val="6"/>
  </w:num>
  <w:num w:numId="25" w16cid:durableId="978917817">
    <w:abstractNumId w:val="13"/>
  </w:num>
  <w:num w:numId="26" w16cid:durableId="2134277174">
    <w:abstractNumId w:val="0"/>
  </w:num>
  <w:num w:numId="27" w16cid:durableId="2112584156">
    <w:abstractNumId w:val="3"/>
  </w:num>
  <w:num w:numId="28" w16cid:durableId="1684671211">
    <w:abstractNumId w:val="23"/>
  </w:num>
  <w:num w:numId="29" w16cid:durableId="1526602693">
    <w:abstractNumId w:val="21"/>
  </w:num>
  <w:num w:numId="30" w16cid:durableId="21044554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B2C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455B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2CA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10</TotalTime>
  <Pages>2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Camila Prado</cp:lastModifiedBy>
  <cp:revision>2</cp:revision>
  <cp:lastPrinted>2024-07-23T05:07:00Z</cp:lastPrinted>
  <dcterms:created xsi:type="dcterms:W3CDTF">2024-07-23T05:07:00Z</dcterms:created>
  <dcterms:modified xsi:type="dcterms:W3CDTF">2024-07-23T05:07:00Z</dcterms:modified>
</cp:coreProperties>
</file>