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010D33" w:rsidRDefault="00204057" w:rsidP="008E5FB8">
      <w:pPr>
        <w:spacing w:after="0" w:line="480" w:lineRule="auto"/>
        <w:rPr>
          <w:rFonts w:ascii="Verdana" w:hAnsi="Verdana" w:cs="Arial"/>
          <w:szCs w:val="24"/>
        </w:rPr>
      </w:pPr>
      <w:r w:rsidRPr="00010D33">
        <w:rPr>
          <w:rFonts w:ascii="Verdana" w:hAnsi="Verdana" w:cs="Arial"/>
          <w:noProof/>
          <w:szCs w:val="24"/>
          <w:lang w:eastAsia="pt-BR"/>
        </w:rPr>
        <w:drawing>
          <wp:anchor distT="0" distB="0" distL="114300" distR="114300" simplePos="0" relativeHeight="251658240" behindDoc="1" locked="0" layoutInCell="1" allowOverlap="1">
            <wp:simplePos x="0" y="0"/>
            <wp:positionH relativeFrom="column">
              <wp:posOffset>5957631</wp:posOffset>
            </wp:positionH>
            <wp:positionV relativeFrom="paragraph">
              <wp:posOffset>-147099</wp:posOffset>
            </wp:positionV>
            <wp:extent cx="820855" cy="1033669"/>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692" cy="1037241"/>
                    </a:xfrm>
                    <a:prstGeom prst="rect">
                      <a:avLst/>
                    </a:prstGeom>
                    <a:noFill/>
                  </pic:spPr>
                </pic:pic>
              </a:graphicData>
            </a:graphic>
          </wp:anchor>
        </w:drawing>
      </w:r>
      <w:r w:rsidR="00C266D6" w:rsidRPr="00010D33">
        <w:rPr>
          <w:rFonts w:ascii="Verdana" w:hAnsi="Verdana" w:cs="Arial"/>
          <w:szCs w:val="24"/>
        </w:rPr>
        <w:t>ESCOLA ____________</w:t>
      </w:r>
      <w:r w:rsidRPr="00010D33">
        <w:rPr>
          <w:rFonts w:ascii="Verdana" w:hAnsi="Verdana" w:cs="Arial"/>
          <w:szCs w:val="24"/>
        </w:rPr>
        <w:t>____________________</w:t>
      </w:r>
      <w:r w:rsidR="00E86F37" w:rsidRPr="00010D33">
        <w:rPr>
          <w:rFonts w:ascii="Verdana" w:hAnsi="Verdana" w:cs="Arial"/>
          <w:szCs w:val="24"/>
        </w:rPr>
        <w:t>_DATA:_____/_____/_____</w:t>
      </w:r>
    </w:p>
    <w:p w:rsidR="00204057" w:rsidRPr="00010D33" w:rsidRDefault="00E86F37" w:rsidP="008C3428">
      <w:pPr>
        <w:spacing w:after="0" w:line="480" w:lineRule="auto"/>
        <w:rPr>
          <w:rFonts w:ascii="Verdana" w:hAnsi="Verdana" w:cs="Arial"/>
          <w:szCs w:val="24"/>
        </w:rPr>
      </w:pPr>
      <w:r w:rsidRPr="00010D33">
        <w:rPr>
          <w:rFonts w:ascii="Verdana" w:hAnsi="Verdana" w:cs="Arial"/>
          <w:szCs w:val="24"/>
        </w:rPr>
        <w:t>PROF:________</w:t>
      </w:r>
      <w:r w:rsidR="00204057" w:rsidRPr="00010D33">
        <w:rPr>
          <w:rFonts w:ascii="Verdana" w:hAnsi="Verdana" w:cs="Arial"/>
          <w:szCs w:val="24"/>
        </w:rPr>
        <w:t>__________________________</w:t>
      </w:r>
      <w:r w:rsidRPr="00010D33">
        <w:rPr>
          <w:rFonts w:ascii="Verdana" w:hAnsi="Verdana" w:cs="Arial"/>
          <w:szCs w:val="24"/>
        </w:rPr>
        <w:t>_____TURMA:___________</w:t>
      </w:r>
    </w:p>
    <w:p w:rsidR="00A27109" w:rsidRPr="00010D33" w:rsidRDefault="00E86F37" w:rsidP="008C3428">
      <w:pPr>
        <w:spacing w:after="0" w:line="480" w:lineRule="auto"/>
        <w:rPr>
          <w:rFonts w:ascii="Verdana" w:hAnsi="Verdana" w:cs="Arial"/>
          <w:szCs w:val="24"/>
        </w:rPr>
      </w:pPr>
      <w:r w:rsidRPr="00010D33">
        <w:rPr>
          <w:rFonts w:ascii="Verdana" w:hAnsi="Verdana" w:cs="Arial"/>
          <w:szCs w:val="24"/>
        </w:rPr>
        <w:t>NOME:_________________________________</w:t>
      </w:r>
      <w:r w:rsidR="00453DF6" w:rsidRPr="00010D33">
        <w:rPr>
          <w:rFonts w:ascii="Verdana" w:hAnsi="Verdana" w:cs="Arial"/>
          <w:szCs w:val="24"/>
        </w:rPr>
        <w:t>_______________________</w:t>
      </w:r>
    </w:p>
    <w:p w:rsidR="00C266D6" w:rsidRPr="00010D33" w:rsidRDefault="00C266D6" w:rsidP="000D00F8">
      <w:pPr>
        <w:spacing w:after="0" w:line="240" w:lineRule="auto"/>
        <w:rPr>
          <w:rFonts w:ascii="Verdana" w:hAnsi="Verdana" w:cs="Arial"/>
          <w:szCs w:val="24"/>
        </w:rPr>
      </w:pPr>
    </w:p>
    <w:p w:rsidR="00B373C5" w:rsidRPr="00010D33" w:rsidRDefault="00B373C5" w:rsidP="006D3FDB">
      <w:pPr>
        <w:jc w:val="center"/>
        <w:rPr>
          <w:rFonts w:ascii="Verdana" w:hAnsi="Verdana"/>
          <w:b/>
          <w:sz w:val="28"/>
          <w:szCs w:val="28"/>
        </w:rPr>
      </w:pPr>
      <w:r w:rsidRPr="00010D33">
        <w:rPr>
          <w:rFonts w:ascii="Verdana" w:hAnsi="Verdana"/>
          <w:b/>
          <w:sz w:val="28"/>
          <w:szCs w:val="28"/>
        </w:rPr>
        <w:t>A PRINCESA HONESTA</w:t>
      </w:r>
    </w:p>
    <w:p w:rsidR="00B373C5" w:rsidRPr="00010D33" w:rsidRDefault="00B373C5" w:rsidP="006D3FDB">
      <w:pPr>
        <w:ind w:firstLine="708"/>
        <w:rPr>
          <w:rFonts w:ascii="Verdana" w:hAnsi="Verdana"/>
          <w:szCs w:val="24"/>
        </w:rPr>
      </w:pPr>
      <w:r w:rsidRPr="00010D33">
        <w:rPr>
          <w:rFonts w:ascii="Verdana" w:hAnsi="Verdana"/>
          <w:szCs w:val="24"/>
        </w:rPr>
        <w:t>Era uma vez uma princesa chamada Tânia. Os pais da princesa queriam que ela se casasse com um belo cavaleiro chamado Norman. Infelizmente, Tânia não o amava. Embora eles se dessem bem, ela não gostava muito dele, pois Norman era muito presunçoso.</w:t>
      </w:r>
    </w:p>
    <w:p w:rsidR="00B373C5" w:rsidRPr="00010D33" w:rsidRDefault="00B373C5" w:rsidP="006D3FDB">
      <w:pPr>
        <w:ind w:firstLine="708"/>
        <w:rPr>
          <w:rFonts w:ascii="Verdana" w:hAnsi="Verdana"/>
          <w:szCs w:val="24"/>
        </w:rPr>
      </w:pPr>
      <w:r w:rsidRPr="00010D33">
        <w:rPr>
          <w:rFonts w:ascii="Verdana" w:hAnsi="Verdana"/>
          <w:szCs w:val="24"/>
        </w:rPr>
        <w:t>Certo dia, Tânia estava conversando com Norman e ele a pediu em casamento. A princesa ficou chocada, mas em vez de rejeitar seu pedido, ela disse:</w:t>
      </w:r>
    </w:p>
    <w:p w:rsidR="00B373C5" w:rsidRPr="00010D33" w:rsidRDefault="00B373C5" w:rsidP="006D3FDB">
      <w:pPr>
        <w:ind w:firstLine="708"/>
        <w:rPr>
          <w:rFonts w:ascii="Verdana" w:hAnsi="Verdana"/>
          <w:szCs w:val="24"/>
        </w:rPr>
      </w:pPr>
      <w:r w:rsidRPr="00010D33">
        <w:rPr>
          <w:rFonts w:ascii="Verdana" w:hAnsi="Verdana"/>
          <w:szCs w:val="24"/>
        </w:rPr>
        <w:t>- Norman, você é um cavaleiro muito bonito, mas tem umas coisinhas que não gosto em você. Primeiramente, você se gaba muito das roupas que usa, quando na verdade as roupas de uma pessoa não são tão importantes. Em segundo lugar, você cospe nas ruas e, por último, não vou me casar com você só porque meus pais querem.</w:t>
      </w:r>
    </w:p>
    <w:p w:rsidR="00B373C5" w:rsidRPr="00010D33" w:rsidRDefault="00B373C5" w:rsidP="006D3FDB">
      <w:pPr>
        <w:ind w:firstLine="708"/>
        <w:rPr>
          <w:rFonts w:ascii="Verdana" w:hAnsi="Verdana"/>
          <w:szCs w:val="24"/>
        </w:rPr>
      </w:pPr>
      <w:r w:rsidRPr="00010D33">
        <w:rPr>
          <w:rFonts w:ascii="Verdana" w:hAnsi="Verdana"/>
          <w:szCs w:val="24"/>
        </w:rPr>
        <w:t>Norman refletiu bastante e profundamente sobre o que a princesa havia dito e percebeu seus erros. Logo, Tânia começou a perceber a mudança em seu comportamento.</w:t>
      </w:r>
    </w:p>
    <w:p w:rsidR="00B373C5" w:rsidRPr="00010D33" w:rsidRDefault="00B373C5" w:rsidP="006D3FDB">
      <w:pPr>
        <w:jc w:val="right"/>
        <w:rPr>
          <w:rFonts w:ascii="Verdana" w:hAnsi="Verdana"/>
          <w:i/>
          <w:sz w:val="20"/>
          <w:szCs w:val="20"/>
        </w:rPr>
      </w:pPr>
      <w:r w:rsidRPr="00010D33">
        <w:rPr>
          <w:rFonts w:ascii="Verdana" w:hAnsi="Verdana"/>
          <w:i/>
          <w:sz w:val="20"/>
          <w:szCs w:val="20"/>
        </w:rPr>
        <w:t>Autor desconhecido.</w:t>
      </w:r>
    </w:p>
    <w:p w:rsidR="00B373C5" w:rsidRPr="00010D33" w:rsidRDefault="00B373C5" w:rsidP="006D3FDB">
      <w:pPr>
        <w:spacing w:line="240" w:lineRule="auto"/>
        <w:jc w:val="left"/>
        <w:rPr>
          <w:rFonts w:ascii="Verdana" w:hAnsi="Verdana"/>
          <w:szCs w:val="24"/>
        </w:rPr>
      </w:pPr>
    </w:p>
    <w:p w:rsidR="00B373C5" w:rsidRPr="00010D33" w:rsidRDefault="00B373C5" w:rsidP="006D3FDB">
      <w:pPr>
        <w:jc w:val="center"/>
        <w:rPr>
          <w:rFonts w:ascii="Verdana" w:hAnsi="Verdana"/>
          <w:b/>
          <w:szCs w:val="24"/>
        </w:rPr>
      </w:pPr>
      <w:r w:rsidRPr="00010D33">
        <w:rPr>
          <w:rFonts w:ascii="Verdana" w:hAnsi="Verdana"/>
          <w:b/>
          <w:szCs w:val="24"/>
        </w:rPr>
        <w:t>Questões</w:t>
      </w:r>
    </w:p>
    <w:p w:rsidR="00B373C5" w:rsidRPr="00010D33" w:rsidRDefault="00B373C5" w:rsidP="006D3FDB">
      <w:pPr>
        <w:pStyle w:val="PargrafodaLista"/>
        <w:numPr>
          <w:ilvl w:val="0"/>
          <w:numId w:val="19"/>
        </w:numPr>
        <w:rPr>
          <w:rFonts w:ascii="Verdana" w:hAnsi="Verdana"/>
          <w:szCs w:val="24"/>
        </w:rPr>
      </w:pPr>
      <w:r w:rsidRPr="00010D33">
        <w:rPr>
          <w:rFonts w:ascii="Verdana" w:hAnsi="Verdana"/>
          <w:szCs w:val="24"/>
        </w:rPr>
        <w:t>Qual é o título do texto?</w:t>
      </w:r>
    </w:p>
    <w:p w:rsidR="00B373C5" w:rsidRPr="00010D33" w:rsidRDefault="00B373C5" w:rsidP="006D3FDB">
      <w:pPr>
        <w:rPr>
          <w:rFonts w:ascii="Verdana" w:hAnsi="Verdana"/>
          <w:szCs w:val="24"/>
        </w:rPr>
      </w:pPr>
      <w:r w:rsidRPr="00010D33">
        <w:rPr>
          <w:rFonts w:ascii="Verdana" w:hAnsi="Verdana"/>
          <w:szCs w:val="24"/>
        </w:rPr>
        <w:t xml:space="preserve">R: </w:t>
      </w:r>
      <w:r w:rsidR="000D00F8" w:rsidRPr="00010D33">
        <w:rPr>
          <w:rFonts w:ascii="Verdana" w:hAnsi="Verdana"/>
          <w:szCs w:val="24"/>
        </w:rPr>
        <w:t>__________________________________________________________________</w:t>
      </w:r>
    </w:p>
    <w:p w:rsidR="00B373C5" w:rsidRPr="00010D33" w:rsidRDefault="00B373C5" w:rsidP="006D3FDB">
      <w:pPr>
        <w:pStyle w:val="PargrafodaLista"/>
        <w:numPr>
          <w:ilvl w:val="0"/>
          <w:numId w:val="19"/>
        </w:numPr>
        <w:rPr>
          <w:rFonts w:ascii="Verdana" w:hAnsi="Verdana"/>
          <w:szCs w:val="24"/>
        </w:rPr>
      </w:pPr>
      <w:r w:rsidRPr="00010D33">
        <w:rPr>
          <w:rFonts w:ascii="Verdana" w:hAnsi="Verdana"/>
          <w:szCs w:val="24"/>
        </w:rPr>
        <w:t>Quantos parágrafos há no texto?</w:t>
      </w:r>
    </w:p>
    <w:p w:rsidR="00B373C5" w:rsidRPr="00010D33" w:rsidRDefault="00B373C5" w:rsidP="006D3FDB">
      <w:pPr>
        <w:rPr>
          <w:rFonts w:ascii="Verdana" w:hAnsi="Verdana"/>
          <w:szCs w:val="24"/>
        </w:rPr>
      </w:pPr>
      <w:r w:rsidRPr="00010D33">
        <w:rPr>
          <w:rFonts w:ascii="Verdana" w:hAnsi="Verdana"/>
          <w:szCs w:val="24"/>
        </w:rPr>
        <w:t xml:space="preserve">R: </w:t>
      </w:r>
      <w:r w:rsidR="000D00F8" w:rsidRPr="00010D33">
        <w:rPr>
          <w:rFonts w:ascii="Verdana" w:hAnsi="Verdana"/>
          <w:szCs w:val="24"/>
        </w:rPr>
        <w:t>__________________________________________________________________</w:t>
      </w:r>
    </w:p>
    <w:p w:rsidR="00B373C5" w:rsidRPr="00010D33" w:rsidRDefault="006D3FDB" w:rsidP="006D3FDB">
      <w:pPr>
        <w:pStyle w:val="PargrafodaLista"/>
        <w:numPr>
          <w:ilvl w:val="0"/>
          <w:numId w:val="19"/>
        </w:numPr>
        <w:rPr>
          <w:rFonts w:ascii="Verdana" w:hAnsi="Verdana"/>
          <w:szCs w:val="24"/>
        </w:rPr>
      </w:pPr>
      <w:r w:rsidRPr="00010D33">
        <w:rPr>
          <w:rFonts w:ascii="Verdana" w:hAnsi="Verdana"/>
          <w:szCs w:val="24"/>
        </w:rPr>
        <w:t>Quais são os personagens principais da história?</w:t>
      </w:r>
    </w:p>
    <w:p w:rsidR="006D3FDB" w:rsidRPr="00010D33" w:rsidRDefault="006D3FDB" w:rsidP="006D3FDB">
      <w:pPr>
        <w:rPr>
          <w:rFonts w:ascii="Verdana" w:hAnsi="Verdana"/>
          <w:szCs w:val="24"/>
        </w:rPr>
      </w:pPr>
      <w:r w:rsidRPr="00010D33">
        <w:rPr>
          <w:rFonts w:ascii="Verdana" w:hAnsi="Verdana"/>
          <w:szCs w:val="24"/>
        </w:rPr>
        <w:t xml:space="preserve">R: </w:t>
      </w:r>
      <w:r w:rsidR="000D00F8" w:rsidRPr="00010D33">
        <w:rPr>
          <w:rFonts w:ascii="Verdana" w:hAnsi="Verdana"/>
          <w:szCs w:val="24"/>
        </w:rPr>
        <w:t>__________________________________________________________________</w:t>
      </w:r>
    </w:p>
    <w:p w:rsidR="006D3FDB" w:rsidRPr="00010D33" w:rsidRDefault="006D3FDB" w:rsidP="006D3FDB">
      <w:pPr>
        <w:pStyle w:val="PargrafodaLista"/>
        <w:numPr>
          <w:ilvl w:val="0"/>
          <w:numId w:val="19"/>
        </w:numPr>
        <w:rPr>
          <w:rFonts w:ascii="Verdana" w:hAnsi="Verdana"/>
          <w:szCs w:val="24"/>
        </w:rPr>
      </w:pPr>
      <w:r w:rsidRPr="00010D33">
        <w:rPr>
          <w:rFonts w:ascii="Verdana" w:hAnsi="Verdana"/>
          <w:szCs w:val="24"/>
        </w:rPr>
        <w:t>O que os pais de Tânia queriam?</w:t>
      </w:r>
    </w:p>
    <w:p w:rsidR="006D3FDB" w:rsidRPr="00010D33" w:rsidRDefault="006D3FDB" w:rsidP="006D3FDB">
      <w:pPr>
        <w:rPr>
          <w:rFonts w:ascii="Verdana" w:hAnsi="Verdana"/>
          <w:szCs w:val="24"/>
        </w:rPr>
      </w:pPr>
      <w:r w:rsidRPr="00010D33">
        <w:rPr>
          <w:rFonts w:ascii="Verdana" w:hAnsi="Verdana"/>
          <w:szCs w:val="24"/>
        </w:rPr>
        <w:t xml:space="preserve">R: </w:t>
      </w:r>
      <w:r w:rsidR="000D00F8" w:rsidRPr="00010D33">
        <w:rPr>
          <w:rFonts w:ascii="Verdana" w:hAnsi="Verdana"/>
          <w:szCs w:val="24"/>
        </w:rPr>
        <w:t>__________________________________________________________________</w:t>
      </w:r>
    </w:p>
    <w:p w:rsidR="000D00F8" w:rsidRPr="00010D33" w:rsidRDefault="000D00F8" w:rsidP="006D3FDB">
      <w:pPr>
        <w:rPr>
          <w:rFonts w:ascii="Verdana" w:hAnsi="Verdana"/>
          <w:szCs w:val="24"/>
        </w:rPr>
      </w:pPr>
      <w:r w:rsidRPr="00010D33">
        <w:rPr>
          <w:rFonts w:ascii="Verdana" w:hAnsi="Verdana"/>
          <w:szCs w:val="24"/>
        </w:rPr>
        <w:t>____________________________________________________________________</w:t>
      </w:r>
    </w:p>
    <w:p w:rsidR="000D00F8" w:rsidRPr="00010D33" w:rsidRDefault="000D00F8" w:rsidP="006D3FDB">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6D3FDB">
      <w:pPr>
        <w:rPr>
          <w:rFonts w:ascii="Verdana" w:hAnsi="Verdana"/>
          <w:szCs w:val="24"/>
        </w:rPr>
      </w:pPr>
    </w:p>
    <w:p w:rsidR="006D3FDB" w:rsidRPr="00010D33" w:rsidRDefault="006D3FDB" w:rsidP="006D3FDB">
      <w:pPr>
        <w:pStyle w:val="PargrafodaLista"/>
        <w:numPr>
          <w:ilvl w:val="0"/>
          <w:numId w:val="19"/>
        </w:numPr>
        <w:rPr>
          <w:rFonts w:ascii="Verdana" w:hAnsi="Verdana"/>
          <w:szCs w:val="24"/>
        </w:rPr>
      </w:pPr>
      <w:r w:rsidRPr="00010D33">
        <w:rPr>
          <w:rFonts w:ascii="Verdana" w:hAnsi="Verdana"/>
          <w:szCs w:val="24"/>
        </w:rPr>
        <w:lastRenderedPageBreak/>
        <w:t>Por que Tânia não queria casar com Norman?</w:t>
      </w:r>
    </w:p>
    <w:p w:rsidR="00C266D6" w:rsidRPr="00010D33" w:rsidRDefault="006D3FDB" w:rsidP="006D3FDB">
      <w:pPr>
        <w:rPr>
          <w:rFonts w:ascii="Verdana" w:hAnsi="Verdana"/>
          <w:szCs w:val="24"/>
        </w:rPr>
      </w:pPr>
      <w:r w:rsidRPr="00010D33">
        <w:rPr>
          <w:rFonts w:ascii="Verdana" w:hAnsi="Verdana"/>
          <w:szCs w:val="24"/>
        </w:rPr>
        <w:t xml:space="preserve">R: </w:t>
      </w:r>
      <w:r w:rsidR="00010D33" w:rsidRPr="00010D33">
        <w:rPr>
          <w:rFonts w:ascii="Verdana" w:hAnsi="Verdana"/>
          <w:szCs w:val="24"/>
        </w:rPr>
        <w:t>__________________________________________________________________</w:t>
      </w:r>
    </w:p>
    <w:p w:rsidR="00010D33" w:rsidRPr="00010D33" w:rsidRDefault="00010D33" w:rsidP="006D3FDB">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6D3FDB">
      <w:pPr>
        <w:rPr>
          <w:rFonts w:ascii="Verdana" w:hAnsi="Verdana"/>
          <w:szCs w:val="24"/>
        </w:rPr>
      </w:pPr>
      <w:r w:rsidRPr="00010D33">
        <w:rPr>
          <w:rFonts w:ascii="Verdana" w:hAnsi="Verdana"/>
          <w:szCs w:val="24"/>
        </w:rPr>
        <w:t>____________________________________________________________________</w:t>
      </w:r>
    </w:p>
    <w:p w:rsidR="006D3FDB" w:rsidRPr="00010D33" w:rsidRDefault="006D3FDB" w:rsidP="006D3FDB">
      <w:pPr>
        <w:pStyle w:val="PargrafodaLista"/>
        <w:numPr>
          <w:ilvl w:val="0"/>
          <w:numId w:val="19"/>
        </w:numPr>
        <w:rPr>
          <w:rFonts w:ascii="Verdana" w:hAnsi="Verdana" w:cs="Arial"/>
          <w:szCs w:val="24"/>
        </w:rPr>
      </w:pPr>
      <w:r w:rsidRPr="00010D33">
        <w:rPr>
          <w:rFonts w:ascii="Verdana" w:hAnsi="Verdana" w:cs="Arial"/>
          <w:szCs w:val="24"/>
        </w:rPr>
        <w:t>O que aconteceu quando Norman começou a refletir sobre o que a princesa disse?</w:t>
      </w:r>
    </w:p>
    <w:p w:rsidR="006D3FDB" w:rsidRPr="00010D33" w:rsidRDefault="006D3FDB" w:rsidP="006D3FDB">
      <w:pPr>
        <w:rPr>
          <w:rFonts w:ascii="Verdana" w:hAnsi="Verdana"/>
          <w:szCs w:val="24"/>
        </w:rPr>
      </w:pPr>
      <w:r w:rsidRPr="00010D33">
        <w:rPr>
          <w:rFonts w:ascii="Verdana" w:hAnsi="Verdana" w:cs="Arial"/>
          <w:szCs w:val="24"/>
        </w:rPr>
        <w:t xml:space="preserve">R: </w:t>
      </w:r>
      <w:r w:rsidR="00010D33" w:rsidRPr="00010D33">
        <w:rPr>
          <w:rFonts w:ascii="Verdana" w:hAnsi="Verdana"/>
          <w:szCs w:val="24"/>
        </w:rPr>
        <w:t>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6D3FDB" w:rsidRPr="00010D33" w:rsidRDefault="006D3FDB" w:rsidP="006D3FDB">
      <w:pPr>
        <w:pStyle w:val="PargrafodaLista"/>
        <w:numPr>
          <w:ilvl w:val="0"/>
          <w:numId w:val="19"/>
        </w:numPr>
        <w:rPr>
          <w:rFonts w:ascii="Verdana" w:hAnsi="Verdana" w:cs="Arial"/>
          <w:szCs w:val="24"/>
        </w:rPr>
      </w:pPr>
      <w:r w:rsidRPr="00010D33">
        <w:rPr>
          <w:rFonts w:ascii="Verdana" w:hAnsi="Verdana" w:cs="Arial"/>
          <w:szCs w:val="24"/>
        </w:rPr>
        <w:t xml:space="preserve">Agora é sua vez, crie uma continuação para esta história: (com no mínimo </w:t>
      </w:r>
      <w:proofErr w:type="gramStart"/>
      <w:r w:rsidRPr="00010D33">
        <w:rPr>
          <w:rFonts w:ascii="Verdana" w:hAnsi="Verdana" w:cs="Arial"/>
          <w:szCs w:val="24"/>
        </w:rPr>
        <w:t>5</w:t>
      </w:r>
      <w:proofErr w:type="gramEnd"/>
      <w:r w:rsidRPr="00010D33">
        <w:rPr>
          <w:rFonts w:ascii="Verdana" w:hAnsi="Verdana" w:cs="Arial"/>
          <w:szCs w:val="24"/>
        </w:rPr>
        <w:t xml:space="preserve"> linhas)</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p w:rsidR="00010D33" w:rsidRPr="00010D33" w:rsidRDefault="00010D33" w:rsidP="00010D33">
      <w:pPr>
        <w:rPr>
          <w:rFonts w:ascii="Verdana" w:hAnsi="Verdana"/>
          <w:szCs w:val="24"/>
        </w:rPr>
      </w:pPr>
      <w:r w:rsidRPr="00010D33">
        <w:rPr>
          <w:rFonts w:ascii="Verdana" w:hAnsi="Verdana"/>
          <w:szCs w:val="24"/>
        </w:rPr>
        <w:t>____________________________________________________________________</w:t>
      </w:r>
    </w:p>
    <w:sectPr w:rsidR="00010D33" w:rsidRPr="00010D33" w:rsidSect="00521388">
      <w:footerReference w:type="default" r:id="rId9"/>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1D2" w:rsidRDefault="004B51D2" w:rsidP="00FE55FB">
      <w:pPr>
        <w:spacing w:after="0" w:line="240" w:lineRule="auto"/>
      </w:pPr>
      <w:r>
        <w:separator/>
      </w:r>
    </w:p>
  </w:endnote>
  <w:endnote w:type="continuationSeparator" w:id="0">
    <w:p w:rsidR="004B51D2" w:rsidRDefault="004B51D2"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1D2" w:rsidRDefault="004B51D2" w:rsidP="00FE55FB">
      <w:pPr>
        <w:spacing w:after="0" w:line="240" w:lineRule="auto"/>
      </w:pPr>
      <w:r>
        <w:separator/>
      </w:r>
    </w:p>
  </w:footnote>
  <w:footnote w:type="continuationSeparator" w:id="0">
    <w:p w:rsidR="004B51D2" w:rsidRDefault="004B51D2"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AF56A6"/>
    <w:multiLevelType w:val="hybridMultilevel"/>
    <w:tmpl w:val="B9823A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16"/>
  </w:num>
  <w:num w:numId="5">
    <w:abstractNumId w:val="7"/>
  </w:num>
  <w:num w:numId="6">
    <w:abstractNumId w:val="8"/>
  </w:num>
  <w:num w:numId="7">
    <w:abstractNumId w:val="1"/>
  </w:num>
  <w:num w:numId="8">
    <w:abstractNumId w:val="18"/>
  </w:num>
  <w:num w:numId="9">
    <w:abstractNumId w:val="14"/>
  </w:num>
  <w:num w:numId="10">
    <w:abstractNumId w:val="11"/>
  </w:num>
  <w:num w:numId="11">
    <w:abstractNumId w:val="4"/>
  </w:num>
  <w:num w:numId="12">
    <w:abstractNumId w:val="9"/>
  </w:num>
  <w:num w:numId="13">
    <w:abstractNumId w:val="12"/>
  </w:num>
  <w:num w:numId="14">
    <w:abstractNumId w:val="5"/>
  </w:num>
  <w:num w:numId="15">
    <w:abstractNumId w:val="0"/>
  </w:num>
  <w:num w:numId="16">
    <w:abstractNumId w:val="15"/>
  </w:num>
  <w:num w:numId="17">
    <w:abstractNumId w:val="17"/>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6D3FDB"/>
    <w:rsid w:val="00004C8C"/>
    <w:rsid w:val="000051D2"/>
    <w:rsid w:val="00005B81"/>
    <w:rsid w:val="00010D33"/>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00F8"/>
    <w:rsid w:val="000D1D4C"/>
    <w:rsid w:val="000D5326"/>
    <w:rsid w:val="000E4B77"/>
    <w:rsid w:val="000E4CF0"/>
    <w:rsid w:val="000E5281"/>
    <w:rsid w:val="000F04B1"/>
    <w:rsid w:val="000F0738"/>
    <w:rsid w:val="0010151C"/>
    <w:rsid w:val="00102518"/>
    <w:rsid w:val="00113B7A"/>
    <w:rsid w:val="0011497B"/>
    <w:rsid w:val="00120BA5"/>
    <w:rsid w:val="00124DF8"/>
    <w:rsid w:val="001265A1"/>
    <w:rsid w:val="00130A3D"/>
    <w:rsid w:val="00130C14"/>
    <w:rsid w:val="00131777"/>
    <w:rsid w:val="00134B95"/>
    <w:rsid w:val="00137C9F"/>
    <w:rsid w:val="00143C4C"/>
    <w:rsid w:val="001501B2"/>
    <w:rsid w:val="00150785"/>
    <w:rsid w:val="00150C0D"/>
    <w:rsid w:val="001538E3"/>
    <w:rsid w:val="00155A86"/>
    <w:rsid w:val="001565A0"/>
    <w:rsid w:val="001573F1"/>
    <w:rsid w:val="00163413"/>
    <w:rsid w:val="001636F4"/>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2012E0"/>
    <w:rsid w:val="00203245"/>
    <w:rsid w:val="00203ADD"/>
    <w:rsid w:val="00203C98"/>
    <w:rsid w:val="00204057"/>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93C45"/>
    <w:rsid w:val="002A0724"/>
    <w:rsid w:val="002A512A"/>
    <w:rsid w:val="002B3E0E"/>
    <w:rsid w:val="002B434F"/>
    <w:rsid w:val="002C57E9"/>
    <w:rsid w:val="002C5D42"/>
    <w:rsid w:val="002C5D9D"/>
    <w:rsid w:val="002C6CC0"/>
    <w:rsid w:val="002D006C"/>
    <w:rsid w:val="002D1511"/>
    <w:rsid w:val="002D472E"/>
    <w:rsid w:val="002D5E5B"/>
    <w:rsid w:val="002D621D"/>
    <w:rsid w:val="002D7B45"/>
    <w:rsid w:val="002E0600"/>
    <w:rsid w:val="002E2071"/>
    <w:rsid w:val="002F0935"/>
    <w:rsid w:val="002F4350"/>
    <w:rsid w:val="002F51BA"/>
    <w:rsid w:val="002F6942"/>
    <w:rsid w:val="003022C6"/>
    <w:rsid w:val="003023D5"/>
    <w:rsid w:val="00305C92"/>
    <w:rsid w:val="0031281B"/>
    <w:rsid w:val="00323747"/>
    <w:rsid w:val="00326441"/>
    <w:rsid w:val="0032670C"/>
    <w:rsid w:val="0033037D"/>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91D6E"/>
    <w:rsid w:val="00393EDF"/>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114ED"/>
    <w:rsid w:val="00413D5B"/>
    <w:rsid w:val="004166DF"/>
    <w:rsid w:val="0042466D"/>
    <w:rsid w:val="00427C8D"/>
    <w:rsid w:val="004303D8"/>
    <w:rsid w:val="004325E5"/>
    <w:rsid w:val="00436BF3"/>
    <w:rsid w:val="004374C7"/>
    <w:rsid w:val="004458D4"/>
    <w:rsid w:val="004470D9"/>
    <w:rsid w:val="0045345E"/>
    <w:rsid w:val="00453DF6"/>
    <w:rsid w:val="00461921"/>
    <w:rsid w:val="00463B0B"/>
    <w:rsid w:val="0046636F"/>
    <w:rsid w:val="004668FC"/>
    <w:rsid w:val="004742DD"/>
    <w:rsid w:val="004751DD"/>
    <w:rsid w:val="004755C4"/>
    <w:rsid w:val="00480B15"/>
    <w:rsid w:val="004816E7"/>
    <w:rsid w:val="00490E9F"/>
    <w:rsid w:val="00491A4F"/>
    <w:rsid w:val="00494134"/>
    <w:rsid w:val="004A1A55"/>
    <w:rsid w:val="004A1BD6"/>
    <w:rsid w:val="004A44C8"/>
    <w:rsid w:val="004A7FC1"/>
    <w:rsid w:val="004B0E0E"/>
    <w:rsid w:val="004B51D2"/>
    <w:rsid w:val="004C1E33"/>
    <w:rsid w:val="004C31CE"/>
    <w:rsid w:val="004D1E5A"/>
    <w:rsid w:val="004D474E"/>
    <w:rsid w:val="004D6CA4"/>
    <w:rsid w:val="004D7EF0"/>
    <w:rsid w:val="004E0955"/>
    <w:rsid w:val="004F17D4"/>
    <w:rsid w:val="004F2E60"/>
    <w:rsid w:val="004F7C26"/>
    <w:rsid w:val="00500D15"/>
    <w:rsid w:val="0050317C"/>
    <w:rsid w:val="005057A2"/>
    <w:rsid w:val="00505F33"/>
    <w:rsid w:val="00505FAF"/>
    <w:rsid w:val="005060C1"/>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2015"/>
    <w:rsid w:val="00576086"/>
    <w:rsid w:val="005829B0"/>
    <w:rsid w:val="00586533"/>
    <w:rsid w:val="0059080C"/>
    <w:rsid w:val="005947BC"/>
    <w:rsid w:val="00594CD7"/>
    <w:rsid w:val="0059749B"/>
    <w:rsid w:val="005A00A4"/>
    <w:rsid w:val="005A2583"/>
    <w:rsid w:val="005C02B7"/>
    <w:rsid w:val="005C2606"/>
    <w:rsid w:val="005C2BED"/>
    <w:rsid w:val="005C4845"/>
    <w:rsid w:val="005C6EB0"/>
    <w:rsid w:val="005D06C5"/>
    <w:rsid w:val="005D23FB"/>
    <w:rsid w:val="005D52AA"/>
    <w:rsid w:val="005D77C5"/>
    <w:rsid w:val="005D7A25"/>
    <w:rsid w:val="005E0571"/>
    <w:rsid w:val="005F1884"/>
    <w:rsid w:val="005F5EFC"/>
    <w:rsid w:val="005F7A7E"/>
    <w:rsid w:val="00614DBB"/>
    <w:rsid w:val="00615EC2"/>
    <w:rsid w:val="006164F6"/>
    <w:rsid w:val="00621BA5"/>
    <w:rsid w:val="006246F5"/>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3FDB"/>
    <w:rsid w:val="006D4FFB"/>
    <w:rsid w:val="006E2328"/>
    <w:rsid w:val="006E70B0"/>
    <w:rsid w:val="006E7CCB"/>
    <w:rsid w:val="006F0896"/>
    <w:rsid w:val="006F73A5"/>
    <w:rsid w:val="0071036C"/>
    <w:rsid w:val="00711F24"/>
    <w:rsid w:val="00717EBD"/>
    <w:rsid w:val="00722268"/>
    <w:rsid w:val="00724F32"/>
    <w:rsid w:val="00733799"/>
    <w:rsid w:val="00733EA2"/>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3BF"/>
    <w:rsid w:val="007B076D"/>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332E"/>
    <w:rsid w:val="0082334A"/>
    <w:rsid w:val="00824764"/>
    <w:rsid w:val="00826437"/>
    <w:rsid w:val="0082778A"/>
    <w:rsid w:val="0083170E"/>
    <w:rsid w:val="00832676"/>
    <w:rsid w:val="00844F99"/>
    <w:rsid w:val="00847F35"/>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50A9"/>
    <w:rsid w:val="0091200B"/>
    <w:rsid w:val="00913F4B"/>
    <w:rsid w:val="009242A9"/>
    <w:rsid w:val="0093174B"/>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23AD"/>
    <w:rsid w:val="00973A5A"/>
    <w:rsid w:val="00981517"/>
    <w:rsid w:val="0098277F"/>
    <w:rsid w:val="00982B8E"/>
    <w:rsid w:val="00982CD5"/>
    <w:rsid w:val="00983E3D"/>
    <w:rsid w:val="00984A5A"/>
    <w:rsid w:val="009978BA"/>
    <w:rsid w:val="009A051D"/>
    <w:rsid w:val="009A2961"/>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344B"/>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373C5"/>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4988"/>
    <w:rsid w:val="00BB616B"/>
    <w:rsid w:val="00BC3A79"/>
    <w:rsid w:val="00BC5E6E"/>
    <w:rsid w:val="00BD749B"/>
    <w:rsid w:val="00BE122F"/>
    <w:rsid w:val="00BE7F87"/>
    <w:rsid w:val="00BF17D4"/>
    <w:rsid w:val="00BF27F0"/>
    <w:rsid w:val="00BF3884"/>
    <w:rsid w:val="00C01E43"/>
    <w:rsid w:val="00C05DF3"/>
    <w:rsid w:val="00C0614A"/>
    <w:rsid w:val="00C07E7C"/>
    <w:rsid w:val="00C129E6"/>
    <w:rsid w:val="00C21A67"/>
    <w:rsid w:val="00C23D26"/>
    <w:rsid w:val="00C24BD4"/>
    <w:rsid w:val="00C266D6"/>
    <w:rsid w:val="00C2782A"/>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C1D38"/>
    <w:rsid w:val="00CC4739"/>
    <w:rsid w:val="00CC6C9D"/>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26439"/>
    <w:rsid w:val="00D31070"/>
    <w:rsid w:val="00D31DDF"/>
    <w:rsid w:val="00D339DC"/>
    <w:rsid w:val="00D343D2"/>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90971"/>
    <w:rsid w:val="00D9122B"/>
    <w:rsid w:val="00D93CDE"/>
    <w:rsid w:val="00D975E0"/>
    <w:rsid w:val="00DA160C"/>
    <w:rsid w:val="00DA2150"/>
    <w:rsid w:val="00DA5591"/>
    <w:rsid w:val="00DA5E13"/>
    <w:rsid w:val="00DA736F"/>
    <w:rsid w:val="00DB0795"/>
    <w:rsid w:val="00DB0B94"/>
    <w:rsid w:val="00DD30BE"/>
    <w:rsid w:val="00DD3F28"/>
    <w:rsid w:val="00DD54E8"/>
    <w:rsid w:val="00DE42B1"/>
    <w:rsid w:val="00DE56DB"/>
    <w:rsid w:val="00DE63E2"/>
    <w:rsid w:val="00DE69A2"/>
    <w:rsid w:val="00DF0F7C"/>
    <w:rsid w:val="00DF2134"/>
    <w:rsid w:val="00DF5321"/>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5F6A"/>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33"/>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a\Google%20Drive\Post\Imagens\ace.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FB70A-F246-4379-B88C-7482E1B2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Template>
  <TotalTime>1</TotalTime>
  <Pages>2</Pages>
  <Words>562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dc:creator>
  <cp:lastModifiedBy>Elka</cp:lastModifiedBy>
  <cp:revision>2</cp:revision>
  <cp:lastPrinted>2022-11-21T21:41:00Z</cp:lastPrinted>
  <dcterms:created xsi:type="dcterms:W3CDTF">2022-11-21T21:43:00Z</dcterms:created>
  <dcterms:modified xsi:type="dcterms:W3CDTF">2022-11-21T21:43:00Z</dcterms:modified>
</cp:coreProperties>
</file>