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EB4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4A8140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F15FEB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DA14C3" w14:textId="77777777" w:rsidR="00AC7F12" w:rsidRPr="00AC7F12" w:rsidRDefault="00AC7F12" w:rsidP="00AC7F1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C7F12">
        <w:rPr>
          <w:rFonts w:ascii="Verdana" w:hAnsi="Verdana" w:cs="Arial"/>
          <w:b/>
          <w:bCs/>
          <w:szCs w:val="24"/>
        </w:rPr>
        <w:t>Aglae está apaixonada</w:t>
      </w:r>
    </w:p>
    <w:p w14:paraId="6E5B6BF5" w14:textId="77777777" w:rsidR="00AC7F12" w:rsidRP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>- Aglae é insuportável: quando as outras rãs saltam no lago, se estira ao sol.</w:t>
      </w:r>
    </w:p>
    <w:p w14:paraId="44497E28" w14:textId="77777777" w:rsidR="00AC7F12" w:rsidRP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 xml:space="preserve">- Venha brincar conosco! </w:t>
      </w:r>
      <w:r>
        <w:rPr>
          <w:rFonts w:ascii="Verdana" w:hAnsi="Verdana" w:cs="Arial"/>
          <w:szCs w:val="24"/>
        </w:rPr>
        <w:t>-</w:t>
      </w:r>
      <w:r w:rsidRPr="00AC7F12">
        <w:rPr>
          <w:rFonts w:ascii="Verdana" w:hAnsi="Verdana" w:cs="Arial"/>
          <w:szCs w:val="24"/>
        </w:rPr>
        <w:t xml:space="preserve"> gritam suas colegas.</w:t>
      </w:r>
    </w:p>
    <w:p w14:paraId="52798A97" w14:textId="77777777" w:rsidR="00AC7F12" w:rsidRP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 xml:space="preserve">- Não gosto de água! </w:t>
      </w:r>
      <w:r>
        <w:rPr>
          <w:rFonts w:ascii="Verdana" w:hAnsi="Verdana" w:cs="Arial"/>
          <w:szCs w:val="24"/>
        </w:rPr>
        <w:t>-</w:t>
      </w:r>
      <w:r w:rsidRPr="00AC7F12">
        <w:rPr>
          <w:rFonts w:ascii="Verdana" w:hAnsi="Verdana" w:cs="Arial"/>
          <w:szCs w:val="24"/>
        </w:rPr>
        <w:t xml:space="preserve"> responde Aglae.</w:t>
      </w:r>
    </w:p>
    <w:p w14:paraId="1BC69654" w14:textId="77777777" w:rsidR="00AC7F12" w:rsidRP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>Quando fazem concurso de mergulho, Aglae se afasta, suspirando.</w:t>
      </w:r>
      <w:r>
        <w:rPr>
          <w:rFonts w:ascii="Verdana" w:hAnsi="Verdana" w:cs="Arial"/>
          <w:szCs w:val="24"/>
        </w:rPr>
        <w:t xml:space="preserve"> </w:t>
      </w:r>
      <w:r w:rsidRPr="00AC7F12">
        <w:rPr>
          <w:rFonts w:ascii="Verdana" w:hAnsi="Verdana" w:cs="Arial"/>
          <w:szCs w:val="24"/>
        </w:rPr>
        <w:t>Ao anoitecer, quando coaxam em coro nos juncos, Aglae tampa as orelhas e adormece.</w:t>
      </w:r>
    </w:p>
    <w:p w14:paraId="2C81D555" w14:textId="77777777" w:rsidR="00AC7F12" w:rsidRP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>Mas, certa manhã, Joselito apareceu, verdinho, com grandes olhos marrons.</w:t>
      </w:r>
    </w:p>
    <w:p w14:paraId="0BE1D5EE" w14:textId="77777777" w:rsidR="00AC7F12" w:rsidRP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>Faz dois dias que Aglae salta no lago,</w:t>
      </w:r>
      <w:r>
        <w:rPr>
          <w:rFonts w:ascii="Verdana" w:hAnsi="Verdana" w:cs="Arial"/>
          <w:szCs w:val="24"/>
        </w:rPr>
        <w:t xml:space="preserve"> </w:t>
      </w:r>
      <w:r w:rsidRPr="00AC7F12">
        <w:rPr>
          <w:rFonts w:ascii="Verdana" w:hAnsi="Verdana" w:cs="Arial"/>
          <w:szCs w:val="24"/>
        </w:rPr>
        <w:t xml:space="preserve">ganha todos os concursos de mergulho e, ao anoitecer, é a primeira a deslizar para os juncos. </w:t>
      </w:r>
    </w:p>
    <w:p w14:paraId="71D8B9D7" w14:textId="77777777" w:rsidR="00AC7F12" w:rsidRP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>Aglae está apaixonada!</w:t>
      </w:r>
    </w:p>
    <w:p w14:paraId="225E57A8" w14:textId="77777777" w:rsidR="00AC7F12" w:rsidRDefault="00AC7F12" w:rsidP="00AC7F1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F12">
        <w:rPr>
          <w:rFonts w:ascii="Verdana" w:hAnsi="Verdana" w:cs="Arial"/>
          <w:szCs w:val="24"/>
        </w:rPr>
        <w:t>Então, se forem para perto do lago, a reconhecerão facilmente: é quem coaxa mais alto!</w:t>
      </w:r>
    </w:p>
    <w:p w14:paraId="185586E6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24E83E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EE5F53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CBD3F5" w14:textId="77777777" w:rsidR="00AC7F12" w:rsidRPr="00AC7F12" w:rsidRDefault="00AC7F12" w:rsidP="00AC7F1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C7F12">
        <w:rPr>
          <w:rFonts w:ascii="Verdana" w:hAnsi="Verdana" w:cs="Arial"/>
          <w:b/>
          <w:bCs/>
          <w:szCs w:val="24"/>
        </w:rPr>
        <w:t>Questões</w:t>
      </w:r>
    </w:p>
    <w:p w14:paraId="338F51EB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71828581" w14:textId="635BA5C4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F33F3F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8A71E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Aglae é insuportável?</w:t>
      </w:r>
    </w:p>
    <w:p w14:paraId="24052790" w14:textId="25334F33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72241B" w14:textId="01DFEBB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627F09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CB8EA9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Quando as colegas de Aglae a chamam para brincar na água, o que ela responde?</w:t>
      </w:r>
    </w:p>
    <w:p w14:paraId="1258AEF4" w14:textId="0FF68AE8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3B8E4A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3C94B7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Quem apareceu certa manhã?</w:t>
      </w:r>
    </w:p>
    <w:p w14:paraId="707F6BB0" w14:textId="02C712B4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2529FB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53260A" w14:textId="2C063D1F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Por que tem dois dias que Aglae </w:t>
      </w:r>
      <w:r w:rsidRPr="00AC7F12">
        <w:rPr>
          <w:rFonts w:ascii="Verdana" w:hAnsi="Verdana" w:cs="Arial"/>
          <w:szCs w:val="24"/>
        </w:rPr>
        <w:t>salta no lago</w:t>
      </w:r>
      <w:r>
        <w:rPr>
          <w:rFonts w:ascii="Verdana" w:hAnsi="Verdana" w:cs="Arial"/>
          <w:szCs w:val="24"/>
        </w:rPr>
        <w:t xml:space="preserve"> e</w:t>
      </w:r>
      <w:r>
        <w:rPr>
          <w:rFonts w:ascii="Verdana" w:hAnsi="Verdana" w:cs="Arial"/>
          <w:szCs w:val="24"/>
        </w:rPr>
        <w:t xml:space="preserve"> </w:t>
      </w:r>
      <w:r w:rsidRPr="00AC7F12">
        <w:rPr>
          <w:rFonts w:ascii="Verdana" w:hAnsi="Verdana" w:cs="Arial"/>
          <w:szCs w:val="24"/>
        </w:rPr>
        <w:t>ganha todos os concursos de mergulho e</w:t>
      </w:r>
      <w:r>
        <w:rPr>
          <w:rFonts w:ascii="Verdana" w:hAnsi="Verdana" w:cs="Arial"/>
          <w:szCs w:val="24"/>
        </w:rPr>
        <w:t xml:space="preserve"> quando anoitece ela </w:t>
      </w:r>
      <w:r w:rsidRPr="00AC7F12">
        <w:rPr>
          <w:rFonts w:ascii="Verdana" w:hAnsi="Verdana" w:cs="Arial"/>
          <w:szCs w:val="24"/>
        </w:rPr>
        <w:t xml:space="preserve">é a primeira a </w:t>
      </w:r>
      <w:r>
        <w:rPr>
          <w:rFonts w:ascii="Verdana" w:hAnsi="Verdana" w:cs="Arial"/>
          <w:szCs w:val="24"/>
        </w:rPr>
        <w:t>ir</w:t>
      </w:r>
      <w:r w:rsidRPr="00AC7F12">
        <w:rPr>
          <w:rFonts w:ascii="Verdana" w:hAnsi="Verdana" w:cs="Arial"/>
          <w:szCs w:val="24"/>
        </w:rPr>
        <w:t xml:space="preserve"> para os juncos</w:t>
      </w:r>
      <w:r>
        <w:rPr>
          <w:rFonts w:ascii="Verdana" w:hAnsi="Verdana" w:cs="Arial"/>
          <w:szCs w:val="24"/>
        </w:rPr>
        <w:t>?</w:t>
      </w:r>
    </w:p>
    <w:p w14:paraId="11A90A14" w14:textId="1FB34CC5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94EED1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F4666D" w14:textId="77777777" w:rsidR="00AC7F12" w:rsidRDefault="00AC7F12" w:rsidP="00AC7F12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AC7F1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0415" w14:textId="77777777" w:rsidR="007C5A0D" w:rsidRDefault="007C5A0D" w:rsidP="00FE55FB">
      <w:pPr>
        <w:spacing w:after="0" w:line="240" w:lineRule="auto"/>
      </w:pPr>
      <w:r>
        <w:separator/>
      </w:r>
    </w:p>
  </w:endnote>
  <w:endnote w:type="continuationSeparator" w:id="0">
    <w:p w14:paraId="0D4D2872" w14:textId="77777777" w:rsidR="007C5A0D" w:rsidRDefault="007C5A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4C2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69DB" w14:textId="77777777" w:rsidR="007C5A0D" w:rsidRDefault="007C5A0D" w:rsidP="00FE55FB">
      <w:pPr>
        <w:spacing w:after="0" w:line="240" w:lineRule="auto"/>
      </w:pPr>
      <w:r>
        <w:separator/>
      </w:r>
    </w:p>
  </w:footnote>
  <w:footnote w:type="continuationSeparator" w:id="0">
    <w:p w14:paraId="335CA697" w14:textId="77777777" w:rsidR="007C5A0D" w:rsidRDefault="007C5A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5A0D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C7F12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B3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9957-13FA-4526-B6B3-2DDEBF3F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2019-12-05T18:52:00Z</cp:lastPrinted>
  <dcterms:created xsi:type="dcterms:W3CDTF">2019-12-05T18:52:00Z</dcterms:created>
  <dcterms:modified xsi:type="dcterms:W3CDTF">2019-12-05T18:52:00Z</dcterms:modified>
</cp:coreProperties>
</file>