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2E7E" w14:textId="77777777" w:rsidR="008E5FB8" w:rsidRPr="002B1EBF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2B1EBF">
        <w:rPr>
          <w:rFonts w:ascii="Verdana" w:hAnsi="Verdana" w:cs="Arial"/>
          <w:szCs w:val="24"/>
        </w:rPr>
        <w:t>ESCOLA ____________</w:t>
      </w:r>
      <w:r w:rsidR="00E86F37" w:rsidRPr="002B1EBF">
        <w:rPr>
          <w:rFonts w:ascii="Verdana" w:hAnsi="Verdana" w:cs="Arial"/>
          <w:szCs w:val="24"/>
        </w:rPr>
        <w:t>____________________________DATA:_____/_____/_____</w:t>
      </w:r>
    </w:p>
    <w:p w14:paraId="3E5B64F3" w14:textId="77777777" w:rsidR="00A27109" w:rsidRPr="002B1EBF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B1EBF">
        <w:rPr>
          <w:rFonts w:ascii="Verdana" w:hAnsi="Verdana" w:cs="Arial"/>
          <w:szCs w:val="24"/>
        </w:rPr>
        <w:t>_______________________</w:t>
      </w:r>
    </w:p>
    <w:p w14:paraId="533C9B90" w14:textId="77777777" w:rsidR="0097300E" w:rsidRPr="002B1EBF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28C29F" w14:textId="77777777" w:rsidR="00E64768" w:rsidRPr="002B1EBF" w:rsidRDefault="00E64768" w:rsidP="002B1E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B1EBF">
        <w:rPr>
          <w:rFonts w:ascii="Verdana" w:hAnsi="Verdana" w:cs="Arial"/>
          <w:b/>
          <w:bCs/>
          <w:szCs w:val="24"/>
        </w:rPr>
        <w:t>Lutas sociais na Primeira República</w:t>
      </w:r>
    </w:p>
    <w:p w14:paraId="51BF2966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 xml:space="preserve">1) </w:t>
      </w:r>
      <w:r w:rsidRPr="002B1EBF">
        <w:rPr>
          <w:rFonts w:ascii="Verdana" w:hAnsi="Verdana" w:cs="Arial"/>
          <w:szCs w:val="24"/>
        </w:rPr>
        <w:t>Dentre as alternativas abaixo, assinale aquela que é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considerada a primeira grande manifestação urbana de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protesto popular, do período republicano:</w:t>
      </w:r>
    </w:p>
    <w:p w14:paraId="2DA40D84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a) Revolta da Vacina, em 1904, no Rio de Janeiro.</w:t>
      </w:r>
    </w:p>
    <w:p w14:paraId="09A7442B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b) Greve Geral, de 1917, em São Paulo e outros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estados.</w:t>
      </w:r>
    </w:p>
    <w:p w14:paraId="70EED679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c) Greve Anarquista, de 1907, em São Paulo.</w:t>
      </w:r>
    </w:p>
    <w:p w14:paraId="15A6CA48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d) Movimento Tenentista, de 1924, em São Paulo.</w:t>
      </w:r>
    </w:p>
    <w:p w14:paraId="3AAAFC68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e) Campanha Civilista, de 1910, em São Paulo, Minas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Gerais e Bahia.</w:t>
      </w:r>
    </w:p>
    <w:p w14:paraId="4CA1E9DD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959315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 xml:space="preserve">2) </w:t>
      </w:r>
      <w:r w:rsidRPr="002B1EBF">
        <w:rPr>
          <w:rFonts w:ascii="Verdana" w:hAnsi="Verdana" w:cs="Arial"/>
          <w:szCs w:val="24"/>
        </w:rPr>
        <w:t>A alternativa que apresenta situação não adequada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acerca do fenômeno social conhecido por “Guerra do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Contestado” (1912-1916) é:</w:t>
      </w:r>
    </w:p>
    <w:p w14:paraId="573877A0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a) Após a “pacificação” do movimento, o Oeste de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Santa Catarina foi colonizado por alemães 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italianos, oriundos do Rio Grande do Sul.</w:t>
      </w:r>
    </w:p>
    <w:p w14:paraId="2C521DA7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b) Seu caráter estritamente popular levou o governo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republicano a reprimi-lo severamente.</w:t>
      </w:r>
    </w:p>
    <w:p w14:paraId="6548520D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c) A liderança dos monges João e José Maria trouxe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um aspecto religioso e messiânico ao movimento.</w:t>
      </w:r>
    </w:p>
    <w:p w14:paraId="2280BA61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d) Além dos interesses dos coronéis, duas companhias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 xml:space="preserve">estrangeiras foram </w:t>
      </w:r>
      <w:r w:rsidR="002B1EBF" w:rsidRPr="002B1EBF">
        <w:rPr>
          <w:rFonts w:ascii="Verdana" w:hAnsi="Verdana" w:cs="Arial"/>
          <w:szCs w:val="24"/>
        </w:rPr>
        <w:t>r</w:t>
      </w:r>
      <w:r w:rsidRPr="002B1EBF">
        <w:rPr>
          <w:rFonts w:ascii="Verdana" w:hAnsi="Verdana" w:cs="Arial"/>
          <w:szCs w:val="24"/>
        </w:rPr>
        <w:t>esponsáveis pela expulsão 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exploração dos posseiros.</w:t>
      </w:r>
    </w:p>
    <w:p w14:paraId="3F7AE62B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e) Foi um movimento identificado com os ideais do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Tenentismo e da Coluna Prestes.</w:t>
      </w:r>
      <w:r w:rsidRPr="002B1EBF">
        <w:rPr>
          <w:rFonts w:ascii="Verdana" w:hAnsi="Verdana" w:cs="Arial"/>
          <w:szCs w:val="24"/>
        </w:rPr>
        <w:cr/>
      </w:r>
    </w:p>
    <w:p w14:paraId="68DCCBAC" w14:textId="77777777" w:rsidR="002B1EBF" w:rsidRPr="002B1EBF" w:rsidRDefault="002B1EBF" w:rsidP="002B1E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 xml:space="preserve">3) </w:t>
      </w:r>
      <w:r w:rsidRPr="002B1EBF">
        <w:rPr>
          <w:rFonts w:ascii="Verdana" w:hAnsi="Verdana" w:cs="Arial"/>
          <w:szCs w:val="24"/>
        </w:rPr>
        <w:t>NÃO foi fator que contribuiu para a Revolta da Vacina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(agosto de 1904):</w:t>
      </w:r>
    </w:p>
    <w:p w14:paraId="797E6D55" w14:textId="77777777" w:rsidR="002B1EBF" w:rsidRPr="002B1EBF" w:rsidRDefault="002B1EBF" w:rsidP="002B1E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lastRenderedPageBreak/>
        <w:t>a) as profundas frustrações socioeconômicas da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população, acumuladas desde o Governo de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Campos Sales.</w:t>
      </w:r>
    </w:p>
    <w:p w14:paraId="02354CA5" w14:textId="77777777" w:rsidR="002B1EBF" w:rsidRPr="002B1EBF" w:rsidRDefault="002B1EBF" w:rsidP="002B1E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b) o boato divulgado pela oposição ao Governo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Federal de que a vacina, além de não imunizar,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representava um risco de vida e um meio de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contágio.</w:t>
      </w:r>
    </w:p>
    <w:p w14:paraId="51CA05AC" w14:textId="77777777" w:rsidR="002B1EBF" w:rsidRPr="002B1EBF" w:rsidRDefault="002B1EBF" w:rsidP="002B1E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c) a insatisfação social acentuada com a implantação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de projetos de embelezamento do Rio de Janeiro,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destruindo cortiços e afastando a população pobre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para a periferia.</w:t>
      </w:r>
    </w:p>
    <w:p w14:paraId="4E486603" w14:textId="77777777" w:rsidR="00E64768" w:rsidRPr="002B1EBF" w:rsidRDefault="002B1EBF" w:rsidP="002B1EB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d) a depredação do patrimônio público e particular e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a indicação do sanitarista Osvaldo Cruz para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comandar o trabalho de erradicação das epidemias</w:t>
      </w:r>
      <w:r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no Rio de Janeiro.</w:t>
      </w:r>
      <w:r w:rsidRPr="002B1EBF">
        <w:rPr>
          <w:rFonts w:ascii="Verdana" w:hAnsi="Verdana" w:cs="Arial"/>
          <w:szCs w:val="24"/>
        </w:rPr>
        <w:cr/>
      </w:r>
    </w:p>
    <w:p w14:paraId="4A7E595B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 xml:space="preserve">4) </w:t>
      </w:r>
      <w:r w:rsidRPr="002B1EBF">
        <w:rPr>
          <w:rFonts w:ascii="Verdana" w:hAnsi="Verdana" w:cs="Arial"/>
          <w:szCs w:val="24"/>
        </w:rPr>
        <w:t>O movimento popular conhecido como Revolta da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Vacina (1904) tem início no Rio de Janeiro após 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aprovação da lei que torna obrigatória a vacina contra 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varíola.</w:t>
      </w:r>
    </w:p>
    <w:p w14:paraId="6C36D0D9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Na raiz da Revolta está a</w:t>
      </w:r>
    </w:p>
    <w:p w14:paraId="0DF6F80A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a) rebelião dos marinheiros, que ocorreu em unidades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da Marinha brasileira no Rio de Janeiro.</w:t>
      </w:r>
    </w:p>
    <w:p w14:paraId="56965DFD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b) insatisfação de setores militares que pregavam 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moralização da política e defendiam o capital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nacional.</w:t>
      </w:r>
    </w:p>
    <w:p w14:paraId="61A0A240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c) extinção da Guarda Nacional, causando agitação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nos quartéis cariocas.</w:t>
      </w:r>
    </w:p>
    <w:p w14:paraId="6A7D6E4E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d) organização da Coluna Prestes que nascia da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reunião dos grupos de militares liderados por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Miguel Costa e o capitão Luís Carlos Prestes.</w:t>
      </w:r>
    </w:p>
    <w:p w14:paraId="68FD863E" w14:textId="77777777" w:rsidR="002B1EBF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e) reurbanização do centro da cidade feita pelo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prefeito Pereira Passos com o apoio do presidente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Rodrigues Alves.</w:t>
      </w:r>
    </w:p>
    <w:p w14:paraId="6113E58B" w14:textId="77777777" w:rsidR="002B1EBF" w:rsidRPr="002B1EBF" w:rsidRDefault="002B1EBF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59EA59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 xml:space="preserve">5) </w:t>
      </w:r>
      <w:r w:rsidRPr="002B1EBF">
        <w:rPr>
          <w:rFonts w:ascii="Verdana" w:hAnsi="Verdana" w:cs="Arial"/>
          <w:szCs w:val="24"/>
        </w:rPr>
        <w:t>Sobre a onda de violência no campo, motivo de amplos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debates acerca dos</w:t>
      </w:r>
      <w:r w:rsidR="002B1EBF" w:rsidRPr="002B1EBF">
        <w:rPr>
          <w:rFonts w:ascii="Verdana" w:hAnsi="Verdana" w:cs="Arial"/>
          <w:szCs w:val="24"/>
        </w:rPr>
        <w:t xml:space="preserve"> p</w:t>
      </w:r>
      <w:r w:rsidRPr="002B1EBF">
        <w:rPr>
          <w:rFonts w:ascii="Verdana" w:hAnsi="Verdana" w:cs="Arial"/>
          <w:szCs w:val="24"/>
        </w:rPr>
        <w:t>roblemas relativos à propriedade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fundiária no Brasil, é FALSO afirmar:</w:t>
      </w:r>
    </w:p>
    <w:p w14:paraId="3B8044E7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 xml:space="preserve">a) A prisão de líderes do MST (Movimento dos </w:t>
      </w:r>
      <w:proofErr w:type="spellStart"/>
      <w:r w:rsidRPr="002B1EBF">
        <w:rPr>
          <w:rFonts w:ascii="Verdana" w:hAnsi="Verdana" w:cs="Arial"/>
          <w:szCs w:val="24"/>
        </w:rPr>
        <w:t>SemTerra</w:t>
      </w:r>
      <w:proofErr w:type="spellEnd"/>
      <w:r w:rsidRPr="002B1EBF">
        <w:rPr>
          <w:rFonts w:ascii="Verdana" w:hAnsi="Verdana" w:cs="Arial"/>
          <w:szCs w:val="24"/>
        </w:rPr>
        <w:t xml:space="preserve">) foi alvo de amplas </w:t>
      </w:r>
      <w:r w:rsidR="002B1EBF" w:rsidRPr="002B1EBF">
        <w:rPr>
          <w:rFonts w:ascii="Verdana" w:hAnsi="Verdana" w:cs="Arial"/>
          <w:szCs w:val="24"/>
        </w:rPr>
        <w:t>m</w:t>
      </w:r>
      <w:r w:rsidRPr="002B1EBF">
        <w:rPr>
          <w:rFonts w:ascii="Verdana" w:hAnsi="Verdana" w:cs="Arial"/>
          <w:szCs w:val="24"/>
        </w:rPr>
        <w:t>anifestações contrárias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de partidos e movimentos sociais de esquerda.</w:t>
      </w:r>
    </w:p>
    <w:p w14:paraId="42E03353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lastRenderedPageBreak/>
        <w:t>b) A atuação conjunta do governo, donos de terras 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lideranças dos "Sem-Terra”, tem permitido 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ampliação dos assentamentos na região Norte do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Brasil.</w:t>
      </w:r>
    </w:p>
    <w:p w14:paraId="2E1DD617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c) O INCRA (Instituto Nacional de Colonização e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Reforma Agrária) tem sido alvo de constantes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críticas dos latifundiários por sua posição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"favorável" à reforma agrária, e, pelos "</w:t>
      </w:r>
      <w:proofErr w:type="spellStart"/>
      <w:r w:rsidRPr="002B1EBF">
        <w:rPr>
          <w:rFonts w:ascii="Verdana" w:hAnsi="Verdana" w:cs="Arial"/>
          <w:szCs w:val="24"/>
        </w:rPr>
        <w:t>SemTerra</w:t>
      </w:r>
      <w:proofErr w:type="spellEnd"/>
      <w:r w:rsidRPr="002B1EBF">
        <w:rPr>
          <w:rFonts w:ascii="Verdana" w:hAnsi="Verdana" w:cs="Arial"/>
          <w:szCs w:val="24"/>
        </w:rPr>
        <w:t>", pela sua suposta morosidade na condução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deste processo.</w:t>
      </w:r>
    </w:p>
    <w:p w14:paraId="49AAE927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d) Os Ruralistas (proprietários) tem procurado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reeditar associações de defesa de suas</w:t>
      </w:r>
    </w:p>
    <w:p w14:paraId="3CBF4ADE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propriedades a exemplo da antiga UDR (União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Democrática Ruralista).</w:t>
      </w:r>
    </w:p>
    <w:p w14:paraId="11A80E5A" w14:textId="77777777" w:rsidR="00E64768" w:rsidRPr="002B1EBF" w:rsidRDefault="00E64768" w:rsidP="00E6476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1EBF">
        <w:rPr>
          <w:rFonts w:ascii="Verdana" w:hAnsi="Verdana" w:cs="Arial"/>
          <w:szCs w:val="24"/>
        </w:rPr>
        <w:t>e) Os assentamentos, apesar de ocorrerem em maior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número, ainda estão longe de permitir a</w:t>
      </w:r>
      <w:r w:rsidR="002B1EBF" w:rsidRPr="002B1EBF">
        <w:rPr>
          <w:rFonts w:ascii="Verdana" w:hAnsi="Verdana" w:cs="Arial"/>
          <w:szCs w:val="24"/>
        </w:rPr>
        <w:t xml:space="preserve"> </w:t>
      </w:r>
      <w:r w:rsidRPr="002B1EBF">
        <w:rPr>
          <w:rFonts w:ascii="Verdana" w:hAnsi="Verdana" w:cs="Arial"/>
          <w:szCs w:val="24"/>
        </w:rPr>
        <w:t>estabilização das relações sociais no campo.</w:t>
      </w:r>
      <w:r w:rsidRPr="002B1EBF">
        <w:rPr>
          <w:rFonts w:ascii="Verdana" w:hAnsi="Verdana" w:cs="Arial"/>
          <w:szCs w:val="24"/>
        </w:rPr>
        <w:cr/>
      </w:r>
      <w:bookmarkEnd w:id="0"/>
    </w:p>
    <w:sectPr w:rsidR="00E64768" w:rsidRPr="002B1E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7996" w14:textId="77777777" w:rsidR="00B95C56" w:rsidRDefault="00B95C56" w:rsidP="00FE55FB">
      <w:pPr>
        <w:spacing w:after="0" w:line="240" w:lineRule="auto"/>
      </w:pPr>
      <w:r>
        <w:separator/>
      </w:r>
    </w:p>
  </w:endnote>
  <w:endnote w:type="continuationSeparator" w:id="0">
    <w:p w14:paraId="5B44CB0A" w14:textId="77777777" w:rsidR="00B95C56" w:rsidRDefault="00B95C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236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A10A" w14:textId="77777777" w:rsidR="00B95C56" w:rsidRDefault="00B95C56" w:rsidP="00FE55FB">
      <w:pPr>
        <w:spacing w:after="0" w:line="240" w:lineRule="auto"/>
      </w:pPr>
      <w:r>
        <w:separator/>
      </w:r>
    </w:p>
  </w:footnote>
  <w:footnote w:type="continuationSeparator" w:id="0">
    <w:p w14:paraId="4EB7ECA8" w14:textId="77777777" w:rsidR="00B95C56" w:rsidRDefault="00B95C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1EBF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C56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4768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3BE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D9E2-F49C-4F60-9C8A-50596A9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2019-11-26T21:12:00Z</cp:lastPrinted>
  <dcterms:created xsi:type="dcterms:W3CDTF">2019-11-26T21:12:00Z</dcterms:created>
  <dcterms:modified xsi:type="dcterms:W3CDTF">2019-11-26T21:12:00Z</dcterms:modified>
</cp:coreProperties>
</file>