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F113" w14:textId="77777777" w:rsidR="008E5FB8" w:rsidRPr="001B15D3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ESCOLA ____________</w:t>
      </w:r>
      <w:r w:rsidR="00E86F37" w:rsidRPr="001B15D3">
        <w:rPr>
          <w:rFonts w:ascii="Verdana" w:hAnsi="Verdana" w:cs="Arial"/>
          <w:szCs w:val="24"/>
        </w:rPr>
        <w:t>____________________________DATA:_____/_____/_____</w:t>
      </w:r>
    </w:p>
    <w:p w14:paraId="21B532DB" w14:textId="77777777" w:rsidR="00A27109" w:rsidRPr="001B15D3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B15D3">
        <w:rPr>
          <w:rFonts w:ascii="Verdana" w:hAnsi="Verdana" w:cs="Arial"/>
          <w:szCs w:val="24"/>
        </w:rPr>
        <w:t>_______________________</w:t>
      </w:r>
    </w:p>
    <w:p w14:paraId="3F6CD253" w14:textId="77777777" w:rsidR="007E0DB7" w:rsidRPr="001B15D3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CDA107" w14:textId="77777777" w:rsidR="00D32462" w:rsidRPr="001B15D3" w:rsidRDefault="00D32462" w:rsidP="00AE2BC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B15D3">
        <w:rPr>
          <w:rFonts w:ascii="Verdana" w:hAnsi="Verdana" w:cs="Arial"/>
          <w:b/>
          <w:bCs/>
          <w:szCs w:val="24"/>
        </w:rPr>
        <w:t>A crise de 1929</w:t>
      </w:r>
    </w:p>
    <w:p w14:paraId="07A77272" w14:textId="77777777" w:rsidR="00D32462" w:rsidRPr="001B15D3" w:rsidRDefault="00D3246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DE3E48" w14:textId="77777777" w:rsidR="00556BCF" w:rsidRPr="001B15D3" w:rsidRDefault="00D32462" w:rsidP="00556BC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 xml:space="preserve">1) </w:t>
      </w:r>
      <w:r w:rsidR="00556BCF" w:rsidRPr="001B15D3">
        <w:rPr>
          <w:rFonts w:ascii="Verdana" w:hAnsi="Verdana" w:cs="Arial"/>
          <w:szCs w:val="24"/>
        </w:rPr>
        <w:t>A</w:t>
      </w:r>
      <w:r w:rsidR="00556BCF" w:rsidRPr="001B15D3">
        <w:rPr>
          <w:rFonts w:ascii="Verdana" w:hAnsi="Verdana" w:cs="Arial"/>
          <w:szCs w:val="24"/>
        </w:rPr>
        <w:t xml:space="preserve"> crise 1929 nos EUA</w:t>
      </w:r>
      <w:r w:rsidR="00556BCF" w:rsidRPr="001B15D3">
        <w:rPr>
          <w:rFonts w:ascii="Verdana" w:hAnsi="Verdana" w:cs="Arial"/>
          <w:szCs w:val="24"/>
        </w:rPr>
        <w:t xml:space="preserve"> foi um abalo gigantesco em todo o sistema capitalista. Dentre os motivos principais</w:t>
      </w:r>
      <w:r w:rsidR="00556BCF" w:rsidRPr="001B15D3">
        <w:rPr>
          <w:rFonts w:ascii="Verdana" w:hAnsi="Verdana" w:cs="Arial"/>
          <w:szCs w:val="24"/>
        </w:rPr>
        <w:t xml:space="preserve"> destaca(m)-se:</w:t>
      </w:r>
    </w:p>
    <w:p w14:paraId="120812D8" w14:textId="77777777" w:rsidR="00556BCF" w:rsidRPr="001B15D3" w:rsidRDefault="00556BCF" w:rsidP="00556BC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a) o protecionismo</w:t>
      </w:r>
      <w:r w:rsidRPr="001B15D3">
        <w:rPr>
          <w:rFonts w:ascii="Verdana" w:hAnsi="Verdana" w:cs="Arial"/>
          <w:szCs w:val="24"/>
        </w:rPr>
        <w:t xml:space="preserve"> em excesso</w:t>
      </w:r>
      <w:r w:rsidRPr="001B15D3">
        <w:rPr>
          <w:rFonts w:ascii="Verdana" w:hAnsi="Verdana" w:cs="Arial"/>
          <w:szCs w:val="24"/>
        </w:rPr>
        <w:t xml:space="preserve">, a </w:t>
      </w:r>
      <w:r w:rsidRPr="001B15D3">
        <w:rPr>
          <w:rFonts w:ascii="Verdana" w:hAnsi="Verdana" w:cs="Arial"/>
          <w:szCs w:val="24"/>
        </w:rPr>
        <w:t xml:space="preserve">falta </w:t>
      </w:r>
      <w:r w:rsidRPr="001B15D3">
        <w:rPr>
          <w:rFonts w:ascii="Verdana" w:hAnsi="Verdana" w:cs="Arial"/>
          <w:szCs w:val="24"/>
        </w:rPr>
        <w:t xml:space="preserve">de crédito bancário e a </w:t>
      </w:r>
      <w:r w:rsidRPr="001B15D3">
        <w:rPr>
          <w:rFonts w:ascii="Verdana" w:hAnsi="Verdana" w:cs="Arial"/>
          <w:szCs w:val="24"/>
        </w:rPr>
        <w:t>alta produção</w:t>
      </w:r>
      <w:r w:rsidRPr="001B15D3">
        <w:rPr>
          <w:rFonts w:ascii="Verdana" w:hAnsi="Verdana" w:cs="Arial"/>
          <w:szCs w:val="24"/>
        </w:rPr>
        <w:t>.</w:t>
      </w:r>
    </w:p>
    <w:p w14:paraId="5AC7B545" w14:textId="77777777" w:rsidR="00556BCF" w:rsidRPr="001B15D3" w:rsidRDefault="00556BCF" w:rsidP="00556BC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 xml:space="preserve">b) a </w:t>
      </w:r>
      <w:r w:rsidRPr="001B15D3">
        <w:rPr>
          <w:rFonts w:ascii="Verdana" w:hAnsi="Verdana" w:cs="Arial"/>
          <w:szCs w:val="24"/>
        </w:rPr>
        <w:t>falta de</w:t>
      </w:r>
      <w:r w:rsidRPr="001B15D3">
        <w:rPr>
          <w:rFonts w:ascii="Verdana" w:hAnsi="Verdana" w:cs="Arial"/>
          <w:szCs w:val="24"/>
        </w:rPr>
        <w:t xml:space="preserve"> mercado, a crise na </w:t>
      </w:r>
      <w:r w:rsidRPr="001B15D3">
        <w:rPr>
          <w:rFonts w:ascii="Verdana" w:hAnsi="Verdana" w:cs="Arial"/>
          <w:szCs w:val="24"/>
        </w:rPr>
        <w:t>pecuária</w:t>
      </w:r>
      <w:r w:rsidRPr="001B15D3">
        <w:rPr>
          <w:rFonts w:ascii="Verdana" w:hAnsi="Verdana" w:cs="Arial"/>
          <w:szCs w:val="24"/>
        </w:rPr>
        <w:t xml:space="preserve"> e o crash da bolsa de Nova York.</w:t>
      </w:r>
    </w:p>
    <w:p w14:paraId="3A81F8E0" w14:textId="77777777" w:rsidR="00556BCF" w:rsidRPr="001B15D3" w:rsidRDefault="00556BCF" w:rsidP="00556BC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c) a superprodução, a saturação do mercado e a expansão desmedida do crédito bancário.</w:t>
      </w:r>
    </w:p>
    <w:p w14:paraId="273576ED" w14:textId="77777777" w:rsidR="00556BCF" w:rsidRPr="001B15D3" w:rsidRDefault="00556BCF" w:rsidP="00556BC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 xml:space="preserve">d) a adoção de programas </w:t>
      </w:r>
      <w:r w:rsidRPr="001B15D3">
        <w:rPr>
          <w:rFonts w:ascii="Verdana" w:hAnsi="Verdana" w:cs="Arial"/>
          <w:szCs w:val="24"/>
        </w:rPr>
        <w:t>sociais</w:t>
      </w:r>
      <w:r w:rsidRPr="001B15D3">
        <w:rPr>
          <w:rFonts w:ascii="Verdana" w:hAnsi="Verdana" w:cs="Arial"/>
          <w:szCs w:val="24"/>
        </w:rPr>
        <w:t xml:space="preserve"> financiad</w:t>
      </w:r>
      <w:r w:rsidRPr="001B15D3">
        <w:rPr>
          <w:rFonts w:ascii="Verdana" w:hAnsi="Verdana" w:cs="Arial"/>
          <w:szCs w:val="24"/>
        </w:rPr>
        <w:t>o</w:t>
      </w:r>
      <w:r w:rsidRPr="001B15D3">
        <w:rPr>
          <w:rFonts w:ascii="Verdana" w:hAnsi="Verdana" w:cs="Arial"/>
          <w:szCs w:val="24"/>
        </w:rPr>
        <w:t xml:space="preserve">s pelo Estado para </w:t>
      </w:r>
      <w:r w:rsidRPr="001B15D3">
        <w:rPr>
          <w:rFonts w:ascii="Verdana" w:hAnsi="Verdana" w:cs="Arial"/>
          <w:szCs w:val="24"/>
        </w:rPr>
        <w:t>diminuir</w:t>
      </w:r>
      <w:r w:rsidRPr="001B15D3">
        <w:rPr>
          <w:rFonts w:ascii="Verdana" w:hAnsi="Verdana" w:cs="Arial"/>
          <w:szCs w:val="24"/>
        </w:rPr>
        <w:t xml:space="preserve"> o desemprego.</w:t>
      </w:r>
    </w:p>
    <w:p w14:paraId="49203BDD" w14:textId="77777777" w:rsidR="00D32462" w:rsidRPr="001B15D3" w:rsidRDefault="00556BCF" w:rsidP="00556BC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 xml:space="preserve">e) a excessiva oferta de terras e o protecionismo </w:t>
      </w:r>
      <w:r w:rsidRPr="001B15D3">
        <w:rPr>
          <w:rFonts w:ascii="Verdana" w:hAnsi="Verdana" w:cs="Arial"/>
          <w:szCs w:val="24"/>
        </w:rPr>
        <w:t>exacerbado</w:t>
      </w:r>
      <w:r w:rsidRPr="001B15D3">
        <w:rPr>
          <w:rFonts w:ascii="Verdana" w:hAnsi="Verdana" w:cs="Arial"/>
          <w:szCs w:val="24"/>
        </w:rPr>
        <w:t>.</w:t>
      </w:r>
    </w:p>
    <w:p w14:paraId="74A557FC" w14:textId="77777777" w:rsidR="00556BCF" w:rsidRPr="001B15D3" w:rsidRDefault="00556BCF" w:rsidP="00556BC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2D626D" w14:textId="77777777" w:rsidR="00556BCF" w:rsidRPr="001B15D3" w:rsidRDefault="00556BCF" w:rsidP="00556BC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 xml:space="preserve">2) </w:t>
      </w:r>
      <w:r w:rsidR="009A2838" w:rsidRPr="001B15D3">
        <w:rPr>
          <w:rFonts w:ascii="Verdana" w:hAnsi="Verdana" w:cs="Arial"/>
          <w:szCs w:val="24"/>
        </w:rPr>
        <w:t xml:space="preserve">Roosevelt implementou um plano de recuperação da economia chamado New </w:t>
      </w:r>
      <w:proofErr w:type="spellStart"/>
      <w:r w:rsidR="009A2838" w:rsidRPr="001B15D3">
        <w:rPr>
          <w:rFonts w:ascii="Verdana" w:hAnsi="Verdana" w:cs="Arial"/>
          <w:szCs w:val="24"/>
        </w:rPr>
        <w:t>Deal</w:t>
      </w:r>
      <w:proofErr w:type="spellEnd"/>
      <w:r w:rsidR="009A2838" w:rsidRPr="001B15D3">
        <w:rPr>
          <w:rFonts w:ascii="Verdana" w:hAnsi="Verdana" w:cs="Arial"/>
          <w:szCs w:val="24"/>
        </w:rPr>
        <w:t xml:space="preserve">, elaborado pelo economista John Maynard Keynes, que consistia em: </w:t>
      </w:r>
    </w:p>
    <w:p w14:paraId="16259716" w14:textId="77777777" w:rsidR="009A2838" w:rsidRPr="001B15D3" w:rsidRDefault="009A2838" w:rsidP="00556BC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a) Uma presença maior do Estado intervindo na economia para evitar uma nova crise.</w:t>
      </w:r>
    </w:p>
    <w:p w14:paraId="3B21F644" w14:textId="77777777" w:rsidR="009A2838" w:rsidRPr="001B15D3" w:rsidRDefault="009A2838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b) S</w:t>
      </w:r>
      <w:r w:rsidRPr="001B15D3">
        <w:rPr>
          <w:rFonts w:ascii="Verdana" w:hAnsi="Verdana" w:cs="Arial"/>
          <w:szCs w:val="24"/>
        </w:rPr>
        <w:t>ocializar progressivamente a economia</w:t>
      </w:r>
      <w:r w:rsidRPr="001B15D3">
        <w:rPr>
          <w:rFonts w:ascii="Verdana" w:hAnsi="Verdana" w:cs="Arial"/>
          <w:szCs w:val="24"/>
        </w:rPr>
        <w:t xml:space="preserve"> </w:t>
      </w:r>
      <w:r w:rsidRPr="001B15D3">
        <w:rPr>
          <w:rFonts w:ascii="Verdana" w:hAnsi="Verdana" w:cs="Arial"/>
          <w:szCs w:val="24"/>
        </w:rPr>
        <w:t>norte-americana através de mecanismos nitidamente</w:t>
      </w:r>
      <w:r w:rsidRPr="001B15D3">
        <w:rPr>
          <w:rFonts w:ascii="Verdana" w:hAnsi="Verdana" w:cs="Arial"/>
          <w:szCs w:val="24"/>
        </w:rPr>
        <w:t xml:space="preserve"> </w:t>
      </w:r>
      <w:r w:rsidRPr="001B15D3">
        <w:rPr>
          <w:rFonts w:ascii="Verdana" w:hAnsi="Verdana" w:cs="Arial"/>
          <w:szCs w:val="24"/>
        </w:rPr>
        <w:t>estatizantes</w:t>
      </w:r>
      <w:r w:rsidRPr="001B15D3">
        <w:rPr>
          <w:rFonts w:ascii="Verdana" w:hAnsi="Verdana" w:cs="Arial"/>
          <w:szCs w:val="24"/>
        </w:rPr>
        <w:t>.</w:t>
      </w:r>
    </w:p>
    <w:p w14:paraId="20F16F4A" w14:textId="77777777" w:rsidR="009A2838" w:rsidRPr="001B15D3" w:rsidRDefault="009A2838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c) E</w:t>
      </w:r>
      <w:r w:rsidRPr="001B15D3">
        <w:rPr>
          <w:rFonts w:ascii="Verdana" w:hAnsi="Verdana" w:cs="Arial"/>
          <w:szCs w:val="24"/>
        </w:rPr>
        <w:t>mprego de mão-de-obra, subsidiada pelo governo,</w:t>
      </w:r>
      <w:r w:rsidRPr="001B15D3">
        <w:rPr>
          <w:rFonts w:ascii="Verdana" w:hAnsi="Verdana" w:cs="Arial"/>
          <w:szCs w:val="24"/>
        </w:rPr>
        <w:t xml:space="preserve"> </w:t>
      </w:r>
      <w:r w:rsidRPr="001B15D3">
        <w:rPr>
          <w:rFonts w:ascii="Verdana" w:hAnsi="Verdana" w:cs="Arial"/>
          <w:szCs w:val="24"/>
        </w:rPr>
        <w:t>tanto na indústria como na agricultura.</w:t>
      </w:r>
    </w:p>
    <w:p w14:paraId="69472287" w14:textId="77777777" w:rsidR="009A2838" w:rsidRPr="001B15D3" w:rsidRDefault="009A2838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d) Abrir a economia para capital estrangeiro.</w:t>
      </w:r>
    </w:p>
    <w:p w14:paraId="69047B2B" w14:textId="77777777" w:rsidR="009A2838" w:rsidRPr="001B15D3" w:rsidRDefault="009A2838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F61090" w14:textId="77777777" w:rsidR="00AE2BC7" w:rsidRPr="001B15D3" w:rsidRDefault="00AE2BC7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E64C63" w14:textId="77777777" w:rsidR="009A2838" w:rsidRPr="001B15D3" w:rsidRDefault="009A2838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lastRenderedPageBreak/>
        <w:t>3) O motivo de os efeitos da crise de 1929 não terem sido sentidos na União Soviética deve-se a:</w:t>
      </w:r>
    </w:p>
    <w:p w14:paraId="730D5757" w14:textId="77777777" w:rsidR="009A2838" w:rsidRPr="001B15D3" w:rsidRDefault="009A2838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 xml:space="preserve">a) O país era economicamente aberto, mas não investia </w:t>
      </w:r>
      <w:r w:rsidR="009C6DA4" w:rsidRPr="001B15D3">
        <w:rPr>
          <w:rFonts w:ascii="Verdana" w:hAnsi="Verdana" w:cs="Arial"/>
          <w:szCs w:val="24"/>
        </w:rPr>
        <w:t>capital nos EUA.</w:t>
      </w:r>
    </w:p>
    <w:p w14:paraId="61DC9B97" w14:textId="77777777" w:rsidR="009C6DA4" w:rsidRPr="001B15D3" w:rsidRDefault="009C6DA4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b) O país se encontrava em um modelo econômico restrito aos países integrantes do bloco socialista.</w:t>
      </w:r>
    </w:p>
    <w:p w14:paraId="6749DAC7" w14:textId="77777777" w:rsidR="009C6DA4" w:rsidRPr="001B15D3" w:rsidRDefault="009C6DA4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c) A falta de regulação na economia dos EUA mantinha o país afastado.</w:t>
      </w:r>
    </w:p>
    <w:p w14:paraId="175AE5DA" w14:textId="77777777" w:rsidR="009C6DA4" w:rsidRPr="001B15D3" w:rsidRDefault="009C6DA4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d) Endividamento com país, retraindo a economia.</w:t>
      </w:r>
    </w:p>
    <w:p w14:paraId="1530A2B5" w14:textId="77777777" w:rsidR="009C6DA4" w:rsidRPr="001B15D3" w:rsidRDefault="009C6DA4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DEAA50" w14:textId="77777777" w:rsidR="009C6DA4" w:rsidRPr="001B15D3" w:rsidRDefault="009C6DA4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4) Na política externa, o governo de Roosevelt optou pelo isolacionismo, evitando a ação dos EUA em questões internacionais, mas procurou:</w:t>
      </w:r>
    </w:p>
    <w:p w14:paraId="4A386726" w14:textId="77777777" w:rsidR="009C6DA4" w:rsidRPr="001B15D3" w:rsidRDefault="009C6DA4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a) aumentar o comércio</w:t>
      </w:r>
      <w:r w:rsidR="00AE2BC7" w:rsidRPr="001B15D3">
        <w:rPr>
          <w:rFonts w:ascii="Verdana" w:hAnsi="Verdana" w:cs="Arial"/>
          <w:szCs w:val="24"/>
        </w:rPr>
        <w:t xml:space="preserve"> nacional.</w:t>
      </w:r>
    </w:p>
    <w:p w14:paraId="70D9FD76" w14:textId="77777777" w:rsidR="00AE2BC7" w:rsidRPr="001B15D3" w:rsidRDefault="00AE2BC7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b) reduzir investimentos nacionais.</w:t>
      </w:r>
    </w:p>
    <w:p w14:paraId="75DD7DD7" w14:textId="77777777" w:rsidR="00AE2BC7" w:rsidRPr="001B15D3" w:rsidRDefault="00AE2BC7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c) estimular o comércio internacional e proteger os interesses nacionais.</w:t>
      </w:r>
    </w:p>
    <w:p w14:paraId="4D31A98D" w14:textId="77777777" w:rsidR="00AE2BC7" w:rsidRPr="001B15D3" w:rsidRDefault="00AE2BC7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d) bloquear investimentos internacionais.</w:t>
      </w:r>
    </w:p>
    <w:p w14:paraId="05425739" w14:textId="77777777" w:rsidR="00AE2BC7" w:rsidRPr="001B15D3" w:rsidRDefault="00AE2BC7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18E6BE" w14:textId="77777777" w:rsidR="00AE2BC7" w:rsidRPr="001B15D3" w:rsidRDefault="00AE2BC7" w:rsidP="00AE2B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>5) Com a crise de 1</w:t>
      </w:r>
      <w:r w:rsidRPr="001B15D3">
        <w:rPr>
          <w:rFonts w:ascii="Verdana" w:hAnsi="Verdana" w:cs="Arial"/>
          <w:szCs w:val="24"/>
        </w:rPr>
        <w:t>929 o Brasil sofreu diretamente os seus efeitos</w:t>
      </w:r>
      <w:r w:rsidRPr="001B15D3">
        <w:rPr>
          <w:rFonts w:ascii="Verdana" w:hAnsi="Verdana" w:cs="Arial"/>
          <w:szCs w:val="24"/>
        </w:rPr>
        <w:t xml:space="preserve">. </w:t>
      </w:r>
      <w:r w:rsidRPr="001B15D3">
        <w:rPr>
          <w:rFonts w:ascii="Verdana" w:hAnsi="Verdana" w:cs="Arial"/>
          <w:szCs w:val="24"/>
        </w:rPr>
        <w:t>Quais foram as conseq</w:t>
      </w:r>
      <w:r w:rsidRPr="001B15D3">
        <w:rPr>
          <w:rFonts w:ascii="Verdana" w:hAnsi="Verdana" w:cs="Arial"/>
          <w:szCs w:val="24"/>
        </w:rPr>
        <w:t>u</w:t>
      </w:r>
      <w:r w:rsidRPr="001B15D3">
        <w:rPr>
          <w:rFonts w:ascii="Verdana" w:hAnsi="Verdana" w:cs="Arial"/>
          <w:szCs w:val="24"/>
        </w:rPr>
        <w:t>ências econômica</w:t>
      </w:r>
      <w:r w:rsidRPr="001B15D3">
        <w:rPr>
          <w:rFonts w:ascii="Verdana" w:hAnsi="Verdana" w:cs="Arial"/>
          <w:szCs w:val="24"/>
        </w:rPr>
        <w:t>s</w:t>
      </w:r>
      <w:r w:rsidRPr="001B15D3">
        <w:rPr>
          <w:rFonts w:ascii="Verdana" w:hAnsi="Verdana" w:cs="Arial"/>
          <w:szCs w:val="24"/>
        </w:rPr>
        <w:t xml:space="preserve"> </w:t>
      </w:r>
      <w:r w:rsidRPr="001B15D3">
        <w:rPr>
          <w:rFonts w:ascii="Verdana" w:hAnsi="Verdana" w:cs="Arial"/>
          <w:szCs w:val="24"/>
        </w:rPr>
        <w:t xml:space="preserve">na </w:t>
      </w:r>
      <w:r w:rsidRPr="001B15D3">
        <w:rPr>
          <w:rFonts w:ascii="Verdana" w:hAnsi="Verdana" w:cs="Arial"/>
          <w:szCs w:val="24"/>
        </w:rPr>
        <w:t>agricultura e indústria brasileiras?</w:t>
      </w:r>
    </w:p>
    <w:p w14:paraId="1F58FA57" w14:textId="338ED742" w:rsidR="00AE2BC7" w:rsidRPr="001B15D3" w:rsidRDefault="00AE2BC7" w:rsidP="00AE2B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B15D3"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p w14:paraId="3388A3FD" w14:textId="77777777" w:rsidR="00AE2BC7" w:rsidRPr="001B15D3" w:rsidRDefault="00AE2BC7" w:rsidP="00AE2B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07E639" w14:textId="77777777" w:rsidR="00AE2BC7" w:rsidRPr="001B15D3" w:rsidRDefault="00AE2BC7" w:rsidP="00AE2B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17CCDB" w14:textId="77777777" w:rsidR="009C6DA4" w:rsidRPr="001B15D3" w:rsidRDefault="009C6DA4" w:rsidP="009A28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9C6DA4" w:rsidRPr="001B15D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E38A" w14:textId="77777777" w:rsidR="00455C7E" w:rsidRDefault="00455C7E" w:rsidP="00FE55FB">
      <w:pPr>
        <w:spacing w:after="0" w:line="240" w:lineRule="auto"/>
      </w:pPr>
      <w:r>
        <w:separator/>
      </w:r>
    </w:p>
  </w:endnote>
  <w:endnote w:type="continuationSeparator" w:id="0">
    <w:p w14:paraId="18B7E08F" w14:textId="77777777" w:rsidR="00455C7E" w:rsidRDefault="00455C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086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83DD" w14:textId="77777777" w:rsidR="00455C7E" w:rsidRDefault="00455C7E" w:rsidP="00FE55FB">
      <w:pPr>
        <w:spacing w:after="0" w:line="240" w:lineRule="auto"/>
      </w:pPr>
      <w:r>
        <w:separator/>
      </w:r>
    </w:p>
  </w:footnote>
  <w:footnote w:type="continuationSeparator" w:id="0">
    <w:p w14:paraId="74D74FEC" w14:textId="77777777" w:rsidR="00455C7E" w:rsidRDefault="00455C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15D3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6BCF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838"/>
    <w:rsid w:val="009A2961"/>
    <w:rsid w:val="009A40B5"/>
    <w:rsid w:val="009A4980"/>
    <w:rsid w:val="009B2EF2"/>
    <w:rsid w:val="009B4C7F"/>
    <w:rsid w:val="009B7A9B"/>
    <w:rsid w:val="009C237A"/>
    <w:rsid w:val="009C5E3F"/>
    <w:rsid w:val="009C6DA4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2BC7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462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228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92FF-0CA7-4480-9269-E5F3E899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2019-09-20T03:07:00Z</cp:lastPrinted>
  <dcterms:created xsi:type="dcterms:W3CDTF">2019-09-20T03:08:00Z</dcterms:created>
  <dcterms:modified xsi:type="dcterms:W3CDTF">2019-09-20T03:08:00Z</dcterms:modified>
</cp:coreProperties>
</file>