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02F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FFD0B8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9B1458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C4A741" w14:textId="77777777" w:rsidR="001015DA" w:rsidRPr="004F4F05" w:rsidRDefault="001015DA" w:rsidP="004F4F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F4F05">
        <w:rPr>
          <w:rFonts w:ascii="Verdana" w:hAnsi="Verdana" w:cs="Arial"/>
          <w:b/>
          <w:bCs/>
          <w:szCs w:val="24"/>
        </w:rPr>
        <w:t>A Guerra Civil Espanhola</w:t>
      </w:r>
    </w:p>
    <w:p w14:paraId="23513B56" w14:textId="77777777" w:rsidR="001015DA" w:rsidRPr="004F4F05" w:rsidRDefault="001015DA" w:rsidP="004F4F05">
      <w:pPr>
        <w:spacing w:after="0" w:line="480" w:lineRule="auto"/>
        <w:ind w:firstLine="708"/>
        <w:rPr>
          <w:rFonts w:ascii="Verdana" w:hAnsi="Verdana" w:cs="Arial"/>
          <w:i/>
          <w:iCs/>
          <w:sz w:val="22"/>
        </w:rPr>
      </w:pPr>
      <w:r w:rsidRPr="004F4F05">
        <w:rPr>
          <w:rFonts w:ascii="Verdana" w:hAnsi="Verdana" w:cs="Arial"/>
          <w:i/>
          <w:iCs/>
          <w:sz w:val="22"/>
        </w:rPr>
        <w:t>As Brigadas Internacionais foram unidades de combatentes formadas por voluntários de 53 nacionalidades dispostos a lutar em defesa da República espanhola.</w:t>
      </w:r>
    </w:p>
    <w:p w14:paraId="7E5E1A18" w14:textId="77777777" w:rsidR="001015DA" w:rsidRPr="004F4F05" w:rsidRDefault="001015DA" w:rsidP="004F4F05">
      <w:pPr>
        <w:spacing w:after="0" w:line="480" w:lineRule="auto"/>
        <w:ind w:firstLine="708"/>
        <w:rPr>
          <w:rFonts w:ascii="Verdana" w:hAnsi="Verdana" w:cs="Arial"/>
          <w:i/>
          <w:iCs/>
          <w:sz w:val="22"/>
        </w:rPr>
      </w:pPr>
      <w:r w:rsidRPr="004F4F05">
        <w:rPr>
          <w:rFonts w:ascii="Verdana" w:hAnsi="Verdana" w:cs="Arial"/>
          <w:i/>
          <w:iCs/>
          <w:sz w:val="22"/>
        </w:rPr>
        <w:t>Estima-se que cerca de 60 mil cidadãos de várias partes do mundo – incluindo 40 brasileiros – tenham se incorporado a essas unidades. Apesar de coordenadas pelos comunistas, as Brigadas contaram com membros socialistas, liberais e de outras correntes político-ideológicas.</w:t>
      </w:r>
    </w:p>
    <w:p w14:paraId="7B1C1256" w14:textId="77777777" w:rsidR="001015DA" w:rsidRPr="004F4F05" w:rsidRDefault="001015DA" w:rsidP="004F4F05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4F4F05">
        <w:rPr>
          <w:rFonts w:ascii="Verdana" w:hAnsi="Verdana" w:cs="Arial"/>
          <w:sz w:val="20"/>
          <w:szCs w:val="20"/>
        </w:rPr>
        <w:t>SOUZA, I. I. A Guerra Civil Europeia. História Viva, n. 70, 2009 (fragmento).</w:t>
      </w:r>
    </w:p>
    <w:p w14:paraId="7EF864C0" w14:textId="49C465E8" w:rsidR="001015DA" w:rsidRDefault="001015DA" w:rsidP="001015DA">
      <w:pPr>
        <w:spacing w:after="0" w:line="480" w:lineRule="auto"/>
        <w:rPr>
          <w:rFonts w:ascii="Verdana" w:hAnsi="Verdana" w:cs="Arial"/>
          <w:szCs w:val="24"/>
        </w:rPr>
      </w:pPr>
    </w:p>
    <w:p w14:paraId="0E86538B" w14:textId="523FC24D" w:rsidR="004F4F05" w:rsidRDefault="004F4F05" w:rsidP="001015DA">
      <w:pPr>
        <w:spacing w:after="0" w:line="480" w:lineRule="auto"/>
        <w:rPr>
          <w:rFonts w:ascii="Verdana" w:hAnsi="Verdana" w:cs="Arial"/>
          <w:szCs w:val="24"/>
        </w:rPr>
      </w:pPr>
    </w:p>
    <w:p w14:paraId="730DF6C3" w14:textId="77777777" w:rsidR="004F4F05" w:rsidRDefault="004F4F05" w:rsidP="001015DA">
      <w:pPr>
        <w:spacing w:after="0" w:line="480" w:lineRule="auto"/>
        <w:rPr>
          <w:rFonts w:ascii="Verdana" w:hAnsi="Verdana" w:cs="Arial"/>
          <w:szCs w:val="24"/>
        </w:rPr>
      </w:pPr>
    </w:p>
    <w:p w14:paraId="1A3E0F2A" w14:textId="77777777" w:rsidR="001015DA" w:rsidRPr="007142E7" w:rsidRDefault="007142E7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="001015DA" w:rsidRPr="007142E7">
        <w:rPr>
          <w:rFonts w:ascii="Verdana" w:hAnsi="Verdana" w:cs="Arial"/>
          <w:szCs w:val="24"/>
        </w:rPr>
        <w:t>A Espanha era uma monarquia até 1931, quando o rei Afonso XIII abdicou, instaurando-se a Segunda República</w:t>
      </w:r>
      <w:r w:rsidRPr="007142E7">
        <w:rPr>
          <w:rFonts w:ascii="Verdana" w:hAnsi="Verdana" w:cs="Arial"/>
          <w:szCs w:val="24"/>
        </w:rPr>
        <w:t>, com a formação de um governo provisório e a convocação das cortes para a elaboração de uma nova Constituição. Aprovada em dezembro de 1931, o que ela permitia?</w:t>
      </w:r>
    </w:p>
    <w:p w14:paraId="218E4874" w14:textId="74118D5C" w:rsidR="004F4F05" w:rsidRDefault="004F4F05" w:rsidP="004F4F0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68E819" w14:textId="77777777" w:rsidR="004F4F05" w:rsidRPr="004F4F05" w:rsidRDefault="004F4F05" w:rsidP="004F4F05">
      <w:pPr>
        <w:spacing w:after="0" w:line="480" w:lineRule="auto"/>
        <w:rPr>
          <w:rFonts w:ascii="Verdana" w:hAnsi="Verdana" w:cs="Arial"/>
          <w:szCs w:val="24"/>
        </w:rPr>
      </w:pPr>
    </w:p>
    <w:p w14:paraId="451FAA0F" w14:textId="77777777" w:rsidR="004F4F05" w:rsidRDefault="004F4F05" w:rsidP="007142E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6ACBD5F7" w14:textId="77777777" w:rsidR="007142E7" w:rsidRDefault="007142E7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A esquerda espanhola estava fragmentada em vários grupos. Em janeiro de 1936, formou-se a Frente Popular, buscando o que?</w:t>
      </w:r>
    </w:p>
    <w:p w14:paraId="2977FDD1" w14:textId="4AE6CAD6" w:rsidR="007142E7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0052E7" w14:textId="0E79359F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</w:p>
    <w:p w14:paraId="5B0AD619" w14:textId="77777777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</w:p>
    <w:p w14:paraId="7B50F584" w14:textId="77777777" w:rsidR="007142E7" w:rsidRDefault="007142E7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Por que a Guerra Civil Espanhola pode ser vista como a antessala da Segunda Guerra Mundial?</w:t>
      </w:r>
    </w:p>
    <w:p w14:paraId="365C126F" w14:textId="47744421" w:rsidR="007142E7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668525" w14:textId="77777777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</w:p>
    <w:p w14:paraId="053BFED3" w14:textId="77777777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</w:p>
    <w:p w14:paraId="69AB979A" w14:textId="77777777" w:rsidR="004F4F05" w:rsidRDefault="007142E7" w:rsidP="004F4F0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4F4F05">
        <w:rPr>
          <w:rFonts w:ascii="Verdana" w:hAnsi="Verdana" w:cs="Arial"/>
          <w:szCs w:val="24"/>
        </w:rPr>
        <w:t>Em julho de 1936, eclodiu no Marrocos uma revolta militar liderada pelo general Francisco Franco, autodeclarada nacionalista e com o propósito de lutar contra o governo republicano (eleito regularmente). Quais foram os principais mecanismos de ação usados pelas forças de direita?</w:t>
      </w:r>
    </w:p>
    <w:p w14:paraId="1E91768D" w14:textId="3BF19923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8CB1FA" w14:textId="77777777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</w:p>
    <w:p w14:paraId="4D7DCAFA" w14:textId="77777777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</w:p>
    <w:p w14:paraId="6DE0A4CC" w14:textId="77777777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Os escassos recursos militares e a falta de um apoio mais consistente da URSS fizeram com que acontecesse o que com as forças republicanas?</w:t>
      </w:r>
    </w:p>
    <w:p w14:paraId="675C12DE" w14:textId="7B970EE9" w:rsidR="004F4F05" w:rsidRDefault="004F4F05" w:rsidP="007142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524CAB42" w14:textId="77777777" w:rsidR="004F4F05" w:rsidRPr="007142E7" w:rsidRDefault="004F4F05" w:rsidP="004F4F05">
      <w:pPr>
        <w:spacing w:after="0" w:line="480" w:lineRule="auto"/>
        <w:rPr>
          <w:rFonts w:ascii="Verdana" w:hAnsi="Verdana" w:cs="Arial"/>
          <w:szCs w:val="24"/>
        </w:rPr>
      </w:pPr>
    </w:p>
    <w:sectPr w:rsidR="004F4F05" w:rsidRPr="007142E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6E58" w14:textId="77777777" w:rsidR="00455C7E" w:rsidRDefault="00455C7E" w:rsidP="00FE55FB">
      <w:pPr>
        <w:spacing w:after="0" w:line="240" w:lineRule="auto"/>
      </w:pPr>
      <w:r>
        <w:separator/>
      </w:r>
    </w:p>
  </w:endnote>
  <w:endnote w:type="continuationSeparator" w:id="0">
    <w:p w14:paraId="012EA334" w14:textId="77777777" w:rsidR="00455C7E" w:rsidRDefault="00455C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4FA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1BAA" w14:textId="77777777" w:rsidR="00455C7E" w:rsidRDefault="00455C7E" w:rsidP="00FE55FB">
      <w:pPr>
        <w:spacing w:after="0" w:line="240" w:lineRule="auto"/>
      </w:pPr>
      <w:r>
        <w:separator/>
      </w:r>
    </w:p>
  </w:footnote>
  <w:footnote w:type="continuationSeparator" w:id="0">
    <w:p w14:paraId="6B1F967F" w14:textId="77777777" w:rsidR="00455C7E" w:rsidRDefault="00455C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016"/>
    <w:multiLevelType w:val="hybridMultilevel"/>
    <w:tmpl w:val="2AF20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5558A"/>
    <w:multiLevelType w:val="hybridMultilevel"/>
    <w:tmpl w:val="3A7C02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3"/>
  </w:num>
  <w:num w:numId="8">
    <w:abstractNumId w:val="38"/>
  </w:num>
  <w:num w:numId="9">
    <w:abstractNumId w:val="30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1"/>
  </w:num>
  <w:num w:numId="16">
    <w:abstractNumId w:val="32"/>
  </w:num>
  <w:num w:numId="17">
    <w:abstractNumId w:val="37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5"/>
  </w:num>
  <w:num w:numId="24">
    <w:abstractNumId w:val="26"/>
  </w:num>
  <w:num w:numId="25">
    <w:abstractNumId w:val="24"/>
  </w:num>
  <w:num w:numId="26">
    <w:abstractNumId w:val="36"/>
  </w:num>
  <w:num w:numId="27">
    <w:abstractNumId w:val="29"/>
  </w:num>
  <w:num w:numId="28">
    <w:abstractNumId w:val="15"/>
  </w:num>
  <w:num w:numId="29">
    <w:abstractNumId w:val="4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7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15DA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4F05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42E7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2C1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BB85-DB58-43CB-9400-EB2123C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2019-09-20T03:50:00Z</cp:lastPrinted>
  <dcterms:created xsi:type="dcterms:W3CDTF">2019-09-20T03:51:00Z</dcterms:created>
  <dcterms:modified xsi:type="dcterms:W3CDTF">2019-09-20T03:51:00Z</dcterms:modified>
</cp:coreProperties>
</file>