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352D" w:rsidRPr="0026352D" w:rsidRDefault="0026352D" w:rsidP="0026352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6352D">
        <w:rPr>
          <w:rFonts w:ascii="Verdana" w:hAnsi="Verdana" w:cs="Arial"/>
          <w:b/>
          <w:szCs w:val="24"/>
        </w:rPr>
        <w:t>Os caminhos da economia na República Velha</w:t>
      </w:r>
    </w:p>
    <w:p w:rsidR="0026352D" w:rsidRDefault="0026352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6352D" w:rsidRDefault="0026352D" w:rsidP="0026352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6352D">
        <w:rPr>
          <w:rFonts w:ascii="Verdana" w:hAnsi="Verdana" w:cs="Arial"/>
          <w:szCs w:val="24"/>
        </w:rPr>
        <w:t>Como era baseada a economia brasileira durante a República Velha?</w:t>
      </w:r>
    </w:p>
    <w:p w:rsidR="0026352D" w:rsidRDefault="0026352D" w:rsidP="0026352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352D" w:rsidRDefault="0026352D" w:rsidP="0026352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26352D" w:rsidRPr="0026352D" w:rsidRDefault="0026352D" w:rsidP="0026352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26352D" w:rsidRDefault="0026352D" w:rsidP="0026352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6352D">
        <w:rPr>
          <w:rFonts w:ascii="Verdana" w:hAnsi="Verdana" w:cs="Arial"/>
          <w:szCs w:val="24"/>
        </w:rPr>
        <w:t>Por que a política econômica brasileira durante a República Velha foi voltada principalmente para a defesa dos interesses dos cafeicultores paulistas e mineiros?</w:t>
      </w:r>
    </w:p>
    <w:p w:rsidR="0026352D" w:rsidRDefault="0026352D" w:rsidP="0026352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352D" w:rsidRDefault="0026352D" w:rsidP="0026352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26352D" w:rsidRPr="0026352D" w:rsidRDefault="0026352D" w:rsidP="0026352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26352D" w:rsidRDefault="0026352D" w:rsidP="0026352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6352D">
        <w:rPr>
          <w:rFonts w:ascii="Verdana" w:hAnsi="Verdana" w:cs="Arial"/>
          <w:szCs w:val="24"/>
        </w:rPr>
        <w:t>O Brasil enfrentou algumas dificuldades econômicas bastante graves, ocasionadas por fatores internos e externos. Quais eram eles?</w:t>
      </w:r>
    </w:p>
    <w:p w:rsidR="0026352D" w:rsidRDefault="0026352D" w:rsidP="0026352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352D" w:rsidRDefault="0026352D" w:rsidP="0026352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26352D" w:rsidRPr="0026352D" w:rsidRDefault="0026352D" w:rsidP="0026352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26352D" w:rsidRDefault="0026352D" w:rsidP="0026352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6352D">
        <w:rPr>
          <w:rFonts w:ascii="Verdana" w:hAnsi="Verdana" w:cs="Arial"/>
          <w:szCs w:val="24"/>
        </w:rPr>
        <w:t>Quem foi o típico representante da oligarquia cafeeira paulista que exerceu a presidência da República de 1898 a 1902?</w:t>
      </w:r>
    </w:p>
    <w:p w:rsidR="0026352D" w:rsidRDefault="0026352D" w:rsidP="0026352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6352D" w:rsidRDefault="0026352D" w:rsidP="0026352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26352D" w:rsidRPr="0026352D" w:rsidRDefault="0026352D" w:rsidP="0026352D">
      <w:pPr>
        <w:spacing w:after="0" w:line="360" w:lineRule="auto"/>
        <w:ind w:left="360"/>
        <w:jc w:val="left"/>
        <w:rPr>
          <w:rFonts w:ascii="Verdana" w:hAnsi="Verdana" w:cs="Arial"/>
          <w:szCs w:val="24"/>
        </w:rPr>
      </w:pPr>
    </w:p>
    <w:p w:rsidR="0026352D" w:rsidRDefault="0026352D" w:rsidP="0026352D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26352D">
        <w:rPr>
          <w:rFonts w:ascii="Verdana" w:hAnsi="Verdana" w:cs="Arial"/>
          <w:szCs w:val="24"/>
        </w:rPr>
        <w:t>Quais eram os principais elementos da política de equilíbrio financeiro realizada por Campo Sales?</w:t>
      </w:r>
    </w:p>
    <w:p w:rsidR="0026352D" w:rsidRDefault="0026352D" w:rsidP="0026352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6352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7E0" w:rsidRDefault="00DA27E0" w:rsidP="00FE55FB">
      <w:pPr>
        <w:spacing w:after="0" w:line="240" w:lineRule="auto"/>
      </w:pPr>
      <w:r>
        <w:separator/>
      </w:r>
    </w:p>
  </w:endnote>
  <w:endnote w:type="continuationSeparator" w:id="1">
    <w:p w:rsidR="00DA27E0" w:rsidRDefault="00DA27E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7E0" w:rsidRDefault="00DA27E0" w:rsidP="00FE55FB">
      <w:pPr>
        <w:spacing w:after="0" w:line="240" w:lineRule="auto"/>
      </w:pPr>
      <w:r>
        <w:separator/>
      </w:r>
    </w:p>
  </w:footnote>
  <w:footnote w:type="continuationSeparator" w:id="1">
    <w:p w:rsidR="00DA27E0" w:rsidRDefault="00DA27E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C25"/>
    <w:multiLevelType w:val="hybridMultilevel"/>
    <w:tmpl w:val="AC060B1C"/>
    <w:lvl w:ilvl="0" w:tplc="C824ADB0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446D"/>
    <w:multiLevelType w:val="hybridMultilevel"/>
    <w:tmpl w:val="64EACF42"/>
    <w:lvl w:ilvl="0" w:tplc="A016D42E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B3A69"/>
    <w:multiLevelType w:val="hybridMultilevel"/>
    <w:tmpl w:val="35BA7FB2"/>
    <w:lvl w:ilvl="0" w:tplc="0F741F82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E5F27"/>
    <w:multiLevelType w:val="hybridMultilevel"/>
    <w:tmpl w:val="FC3C414C"/>
    <w:lvl w:ilvl="0" w:tplc="9AAAE02E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F6A76"/>
    <w:multiLevelType w:val="hybridMultilevel"/>
    <w:tmpl w:val="5D16762A"/>
    <w:lvl w:ilvl="0" w:tplc="CC2429DC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55A3B"/>
    <w:multiLevelType w:val="hybridMultilevel"/>
    <w:tmpl w:val="68E6B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4"/>
  </w:num>
  <w:num w:numId="9">
    <w:abstractNumId w:val="27"/>
  </w:num>
  <w:num w:numId="10">
    <w:abstractNumId w:val="19"/>
  </w:num>
  <w:num w:numId="11">
    <w:abstractNumId w:val="9"/>
  </w:num>
  <w:num w:numId="12">
    <w:abstractNumId w:val="17"/>
  </w:num>
  <w:num w:numId="13">
    <w:abstractNumId w:val="20"/>
  </w:num>
  <w:num w:numId="14">
    <w:abstractNumId w:val="11"/>
  </w:num>
  <w:num w:numId="15">
    <w:abstractNumId w:val="1"/>
  </w:num>
  <w:num w:numId="16">
    <w:abstractNumId w:val="29"/>
  </w:num>
  <w:num w:numId="17">
    <w:abstractNumId w:val="33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1"/>
  </w:num>
  <w:num w:numId="24">
    <w:abstractNumId w:val="23"/>
  </w:num>
  <w:num w:numId="25">
    <w:abstractNumId w:val="21"/>
  </w:num>
  <w:num w:numId="26">
    <w:abstractNumId w:val="32"/>
  </w:num>
  <w:num w:numId="27">
    <w:abstractNumId w:val="25"/>
  </w:num>
  <w:num w:numId="28">
    <w:abstractNumId w:val="14"/>
  </w:num>
  <w:num w:numId="29">
    <w:abstractNumId w:val="3"/>
  </w:num>
  <w:num w:numId="30">
    <w:abstractNumId w:val="28"/>
  </w:num>
  <w:num w:numId="31">
    <w:abstractNumId w:val="24"/>
  </w:num>
  <w:num w:numId="32">
    <w:abstractNumId w:val="8"/>
  </w:num>
  <w:num w:numId="33">
    <w:abstractNumId w:val="6"/>
  </w:num>
  <w:num w:numId="34">
    <w:abstractNumId w:val="0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352D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4F0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27E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2019-03-14T02:55:00Z</cp:lastPrinted>
  <dcterms:created xsi:type="dcterms:W3CDTF">2019-03-14T02:55:00Z</dcterms:created>
  <dcterms:modified xsi:type="dcterms:W3CDTF">2019-03-14T02:55:00Z</dcterms:modified>
</cp:coreProperties>
</file>