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Pr="004A710F" w:rsidRDefault="004A710F" w:rsidP="004A710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A710F">
        <w:rPr>
          <w:rFonts w:ascii="Verdana" w:hAnsi="Verdana" w:cs="Arial"/>
          <w:b/>
          <w:szCs w:val="24"/>
        </w:rPr>
        <w:t>Organizações econômicas</w:t>
      </w:r>
    </w:p>
    <w:p w:rsidR="004A710F" w:rsidRDefault="004A710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P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4A710F">
        <w:rPr>
          <w:rFonts w:ascii="Verdana" w:hAnsi="Verdana" w:cs="Arial"/>
          <w:szCs w:val="24"/>
        </w:rPr>
        <w:t>Como são formadas as organizações econômicas regionais?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P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4A710F">
        <w:rPr>
          <w:rFonts w:ascii="Verdana" w:hAnsi="Verdana" w:cs="Arial"/>
          <w:szCs w:val="24"/>
        </w:rPr>
        <w:t>O que as iniciativas de integração econômica e monetária visam?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P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4A710F">
        <w:rPr>
          <w:rFonts w:ascii="Verdana" w:hAnsi="Verdana" w:cs="Arial"/>
          <w:szCs w:val="24"/>
        </w:rPr>
        <w:t>O que regem esses acordos de integração?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P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4A710F">
        <w:rPr>
          <w:rFonts w:ascii="Verdana" w:hAnsi="Verdana" w:cs="Arial"/>
          <w:szCs w:val="24"/>
        </w:rPr>
        <w:t>O que estabelece a zona de livre-comércio?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P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4A710F">
        <w:rPr>
          <w:rFonts w:ascii="Verdana" w:hAnsi="Verdana" w:cs="Arial"/>
          <w:szCs w:val="24"/>
        </w:rPr>
        <w:t>Qual o objetivo da união aduaneira?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Pr="004A710F">
        <w:rPr>
          <w:rFonts w:ascii="Verdana" w:hAnsi="Verdana" w:cs="Arial"/>
          <w:szCs w:val="24"/>
        </w:rPr>
        <w:t>O que o tratado de mercado comum objetiva?</w:t>
      </w:r>
    </w:p>
    <w:p w:rsidR="004A710F" w:rsidRPr="004A710F" w:rsidRDefault="004A710F" w:rsidP="004A710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A710F" w:rsidRPr="004A710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4F" w:rsidRDefault="005B134F" w:rsidP="00FE55FB">
      <w:pPr>
        <w:spacing w:after="0" w:line="240" w:lineRule="auto"/>
      </w:pPr>
      <w:r>
        <w:separator/>
      </w:r>
    </w:p>
  </w:endnote>
  <w:endnote w:type="continuationSeparator" w:id="1">
    <w:p w:rsidR="005B134F" w:rsidRDefault="005B13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4F" w:rsidRDefault="005B134F" w:rsidP="00FE55FB">
      <w:pPr>
        <w:spacing w:after="0" w:line="240" w:lineRule="auto"/>
      </w:pPr>
      <w:r>
        <w:separator/>
      </w:r>
    </w:p>
  </w:footnote>
  <w:footnote w:type="continuationSeparator" w:id="1">
    <w:p w:rsidR="005B134F" w:rsidRDefault="005B13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10F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134F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0D2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2018-12-07T03:27:00Z</cp:lastPrinted>
  <dcterms:created xsi:type="dcterms:W3CDTF">2018-12-07T03:28:00Z</dcterms:created>
  <dcterms:modified xsi:type="dcterms:W3CDTF">2018-12-07T03:28:00Z</dcterms:modified>
</cp:coreProperties>
</file>