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C05F2F" w:rsidRDefault="00C50913" w:rsidP="00C05F2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C05F2F">
        <w:rPr>
          <w:rFonts w:ascii="Verdana" w:hAnsi="Verdana" w:cs="Arial"/>
          <w:b/>
          <w:szCs w:val="24"/>
        </w:rPr>
        <w:t>Divisão silábica</w:t>
      </w:r>
    </w:p>
    <w:p w:rsidR="00C50913" w:rsidRDefault="00C50913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C50913" w:rsidRDefault="00C50913" w:rsidP="00C5091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Separe as sílabas das palavras abaixo:</w:t>
      </w:r>
    </w:p>
    <w:p w:rsidR="00C50913" w:rsidRDefault="00C50913" w:rsidP="00C50913">
      <w:pPr>
        <w:spacing w:after="0" w:line="360" w:lineRule="auto"/>
        <w:rPr>
          <w:rFonts w:ascii="Verdana" w:hAnsi="Verdana" w:cs="Arial"/>
          <w:szCs w:val="24"/>
        </w:rPr>
      </w:pPr>
    </w:p>
    <w:p w:rsidR="00C05F2F" w:rsidRPr="00C05F2F" w:rsidRDefault="00C50913" w:rsidP="00C5091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C05F2F">
        <w:rPr>
          <w:rFonts w:ascii="Verdana" w:hAnsi="Verdana" w:cs="Arial"/>
          <w:szCs w:val="24"/>
        </w:rPr>
        <w:t>Carro</w:t>
      </w:r>
      <w:r w:rsidR="00C05F2F" w:rsidRPr="00C05F2F">
        <w:rPr>
          <w:rFonts w:ascii="Verdana" w:hAnsi="Verdana" w:cs="Arial"/>
          <w:szCs w:val="24"/>
        </w:rPr>
        <w:t xml:space="preserve"> = </w:t>
      </w:r>
    </w:p>
    <w:p w:rsidR="00C05F2F" w:rsidRDefault="00C50913" w:rsidP="00C5091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C05F2F">
        <w:rPr>
          <w:rFonts w:ascii="Verdana" w:hAnsi="Verdana" w:cs="Arial"/>
          <w:szCs w:val="24"/>
        </w:rPr>
        <w:t>Geladeira</w:t>
      </w:r>
      <w:r w:rsidR="00C05F2F" w:rsidRPr="00C05F2F">
        <w:rPr>
          <w:rFonts w:ascii="Verdana" w:hAnsi="Verdana" w:cs="Arial"/>
          <w:szCs w:val="24"/>
        </w:rPr>
        <w:t xml:space="preserve"> = </w:t>
      </w:r>
    </w:p>
    <w:p w:rsidR="00C50913" w:rsidRPr="00C05F2F" w:rsidRDefault="00C50913" w:rsidP="00C5091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C05F2F">
        <w:rPr>
          <w:rFonts w:ascii="Verdana" w:hAnsi="Verdana" w:cs="Arial"/>
          <w:szCs w:val="24"/>
        </w:rPr>
        <w:t>Céu</w:t>
      </w:r>
      <w:r w:rsidR="00C05F2F" w:rsidRPr="00C05F2F">
        <w:rPr>
          <w:rFonts w:ascii="Verdana" w:hAnsi="Verdana" w:cs="Arial"/>
          <w:szCs w:val="24"/>
        </w:rPr>
        <w:t xml:space="preserve"> = </w:t>
      </w:r>
    </w:p>
    <w:p w:rsidR="00C05F2F" w:rsidRPr="00C05F2F" w:rsidRDefault="00C50913" w:rsidP="00C5091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C05F2F">
        <w:rPr>
          <w:rFonts w:ascii="Verdana" w:hAnsi="Verdana" w:cs="Arial"/>
          <w:szCs w:val="24"/>
        </w:rPr>
        <w:t>Estrada</w:t>
      </w:r>
      <w:r w:rsidR="00C05F2F" w:rsidRPr="00C05F2F">
        <w:rPr>
          <w:rFonts w:ascii="Verdana" w:hAnsi="Verdana" w:cs="Arial"/>
          <w:szCs w:val="24"/>
        </w:rPr>
        <w:t xml:space="preserve"> = </w:t>
      </w:r>
    </w:p>
    <w:p w:rsidR="00C50913" w:rsidRPr="00C05F2F" w:rsidRDefault="00C50913" w:rsidP="00C5091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 w:rsidRPr="00C05F2F">
        <w:rPr>
          <w:rFonts w:ascii="Verdana" w:hAnsi="Verdana" w:cs="Arial"/>
          <w:szCs w:val="24"/>
        </w:rPr>
        <w:t>Ventilador</w:t>
      </w:r>
      <w:r w:rsidR="00C05F2F" w:rsidRPr="00C05F2F">
        <w:rPr>
          <w:rFonts w:ascii="Verdana" w:hAnsi="Verdana" w:cs="Arial"/>
          <w:szCs w:val="24"/>
        </w:rPr>
        <w:t xml:space="preserve"> = </w:t>
      </w:r>
    </w:p>
    <w:p w:rsidR="00C50913" w:rsidRPr="00C05F2F" w:rsidRDefault="00C50913" w:rsidP="00C5091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szCs w:val="24"/>
        </w:rPr>
        <w:t xml:space="preserve">Poeira </w:t>
      </w:r>
      <w:r w:rsidR="00C05F2F">
        <w:rPr>
          <w:rFonts w:ascii="Verdana" w:hAnsi="Verdana" w:cs="Arial"/>
          <w:szCs w:val="24"/>
        </w:rPr>
        <w:t xml:space="preserve">= </w:t>
      </w:r>
    </w:p>
    <w:p w:rsidR="00C50913" w:rsidRPr="00C05F2F" w:rsidRDefault="00C50913" w:rsidP="00C50913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C05F2F">
        <w:rPr>
          <w:rFonts w:ascii="Verdana" w:hAnsi="Verdana" w:cs="Arial"/>
          <w:szCs w:val="24"/>
        </w:rPr>
        <w:t xml:space="preserve">Perdoar </w:t>
      </w:r>
      <w:r w:rsidR="00C05F2F" w:rsidRPr="00C05F2F">
        <w:rPr>
          <w:rFonts w:ascii="Verdana" w:hAnsi="Verdana" w:cs="Arial"/>
          <w:szCs w:val="24"/>
        </w:rPr>
        <w:t xml:space="preserve">= </w:t>
      </w:r>
    </w:p>
    <w:p w:rsidR="00C50913" w:rsidRDefault="00C50913" w:rsidP="00C50913">
      <w:pPr>
        <w:spacing w:after="0" w:line="360" w:lineRule="auto"/>
        <w:rPr>
          <w:rFonts w:ascii="Verdana" w:hAnsi="Verdana" w:cs="Arial"/>
          <w:szCs w:val="24"/>
        </w:rPr>
      </w:pPr>
    </w:p>
    <w:p w:rsidR="00C05F2F" w:rsidRDefault="00C05F2F" w:rsidP="00C50913">
      <w:pPr>
        <w:spacing w:after="0" w:line="360" w:lineRule="auto"/>
        <w:rPr>
          <w:rFonts w:ascii="Verdana" w:hAnsi="Verdana" w:cs="Arial"/>
          <w:szCs w:val="24"/>
        </w:rPr>
      </w:pPr>
    </w:p>
    <w:p w:rsidR="00C50913" w:rsidRDefault="00C50913" w:rsidP="00C5091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Classifique as palavras abaixo como: Monossílaba, dissílaba, trissílaba ou polissílaba.</w:t>
      </w:r>
    </w:p>
    <w:p w:rsidR="00C50913" w:rsidRDefault="00C50913" w:rsidP="00C509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50913" w:rsidRDefault="00C50913" w:rsidP="00C5091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Habilidade</w:t>
      </w:r>
      <w:r w:rsidR="00C05F2F">
        <w:rPr>
          <w:rFonts w:ascii="Verdana" w:hAnsi="Verdana" w:cs="Arial"/>
          <w:szCs w:val="24"/>
        </w:rPr>
        <w:t xml:space="preserve"> - </w:t>
      </w:r>
    </w:p>
    <w:p w:rsidR="00C50913" w:rsidRDefault="00C50913" w:rsidP="00C5091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Pá</w:t>
      </w:r>
      <w:r w:rsidR="00C05F2F">
        <w:rPr>
          <w:rFonts w:ascii="Verdana" w:hAnsi="Verdana" w:cs="Arial"/>
          <w:szCs w:val="24"/>
        </w:rPr>
        <w:t xml:space="preserve"> - </w:t>
      </w:r>
    </w:p>
    <w:p w:rsidR="00C50913" w:rsidRDefault="00C50913" w:rsidP="00C5091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Terra</w:t>
      </w:r>
      <w:r w:rsidR="00C05F2F">
        <w:rPr>
          <w:rFonts w:ascii="Verdana" w:hAnsi="Verdana" w:cs="Arial"/>
          <w:szCs w:val="24"/>
        </w:rPr>
        <w:t xml:space="preserve"> - </w:t>
      </w:r>
    </w:p>
    <w:p w:rsidR="00C50913" w:rsidRDefault="00C50913" w:rsidP="00C5091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Mochila</w:t>
      </w:r>
      <w:r w:rsidR="00C05F2F">
        <w:rPr>
          <w:rFonts w:ascii="Verdana" w:hAnsi="Verdana" w:cs="Arial"/>
          <w:szCs w:val="24"/>
        </w:rPr>
        <w:t xml:space="preserve"> - </w:t>
      </w:r>
    </w:p>
    <w:p w:rsidR="00C50913" w:rsidRDefault="00C50913" w:rsidP="00C5091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Sol</w:t>
      </w:r>
      <w:r w:rsidR="00C05F2F">
        <w:rPr>
          <w:rFonts w:ascii="Verdana" w:hAnsi="Verdana" w:cs="Arial"/>
          <w:szCs w:val="24"/>
        </w:rPr>
        <w:t xml:space="preserve"> - </w:t>
      </w:r>
    </w:p>
    <w:p w:rsidR="00C50913" w:rsidRDefault="00C50913" w:rsidP="00C5091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Cidade</w:t>
      </w:r>
      <w:r w:rsidR="00C05F2F">
        <w:rPr>
          <w:rFonts w:ascii="Verdana" w:hAnsi="Verdana" w:cs="Arial"/>
          <w:szCs w:val="24"/>
        </w:rPr>
        <w:t xml:space="preserve"> - </w:t>
      </w:r>
    </w:p>
    <w:p w:rsidR="00C50913" w:rsidRDefault="00C50913" w:rsidP="00C5091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Atleta </w:t>
      </w:r>
      <w:r w:rsidR="00C05F2F">
        <w:rPr>
          <w:rFonts w:ascii="Verdana" w:hAnsi="Verdana" w:cs="Arial"/>
          <w:szCs w:val="24"/>
        </w:rPr>
        <w:t xml:space="preserve">- </w:t>
      </w:r>
    </w:p>
    <w:p w:rsidR="00C50913" w:rsidRDefault="00C50913" w:rsidP="00C50913">
      <w:pPr>
        <w:spacing w:after="0" w:line="360" w:lineRule="auto"/>
        <w:rPr>
          <w:rFonts w:ascii="Verdana" w:hAnsi="Verdana" w:cs="Arial"/>
          <w:szCs w:val="24"/>
        </w:rPr>
      </w:pPr>
    </w:p>
    <w:p w:rsidR="00C50913" w:rsidRDefault="00C50913" w:rsidP="00C50913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Assinale a alternativa em que a divisão silábica está correta</w:t>
      </w:r>
    </w:p>
    <w:p w:rsidR="00C50913" w:rsidRDefault="00C50913" w:rsidP="00C509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) Es-tra-da; m-el; a-vi-ão</w:t>
      </w:r>
    </w:p>
    <w:p w:rsidR="00C50913" w:rsidRDefault="00C50913" w:rsidP="00C509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) Mar-te-lo; ca-sa; to-a-lha</w:t>
      </w:r>
    </w:p>
    <w:p w:rsidR="00C50913" w:rsidRDefault="00C50913" w:rsidP="00C509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(  ) Ve-n-ti-la-dor; </w:t>
      </w:r>
      <w:r w:rsidR="00C05F2F">
        <w:rPr>
          <w:rFonts w:ascii="Verdana" w:hAnsi="Verdana" w:cs="Arial"/>
          <w:szCs w:val="24"/>
        </w:rPr>
        <w:t>Pa-trul-ha</w:t>
      </w:r>
    </w:p>
    <w:p w:rsidR="00C05F2F" w:rsidRDefault="00C05F2F" w:rsidP="00C509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  ) Co-m-pu-ta-dor; ár-vo-re; c-éu</w:t>
      </w:r>
    </w:p>
    <w:p w:rsidR="000A0036" w:rsidRDefault="000A0036" w:rsidP="00C5091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0036" w:rsidRPr="000A0036" w:rsidRDefault="000A0036" w:rsidP="000A003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0A0036">
        <w:rPr>
          <w:rFonts w:ascii="Verdana" w:hAnsi="Verdana" w:cs="Arial"/>
          <w:szCs w:val="24"/>
        </w:rPr>
        <w:lastRenderedPageBreak/>
        <w:t xml:space="preserve">Assinale a alternativa em que a divisão silábica está incorreta </w:t>
      </w:r>
    </w:p>
    <w:p w:rsidR="000A0036" w:rsidRPr="000A0036" w:rsidRDefault="000A0036" w:rsidP="000A00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A0036">
        <w:rPr>
          <w:rFonts w:ascii="Verdana" w:hAnsi="Verdana" w:cs="Arial"/>
          <w:szCs w:val="24"/>
        </w:rPr>
        <w:t xml:space="preserve"> </w:t>
      </w:r>
    </w:p>
    <w:p w:rsidR="000A0036" w:rsidRDefault="000A0036" w:rsidP="000A00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A0036">
        <w:rPr>
          <w:rFonts w:ascii="Verdana" w:hAnsi="Verdana" w:cs="Arial"/>
          <w:szCs w:val="24"/>
        </w:rPr>
        <w:t xml:space="preserve">(  ) Ma-ca-co; me-lan-ci-a </w:t>
      </w:r>
    </w:p>
    <w:p w:rsidR="000A0036" w:rsidRDefault="000A0036" w:rsidP="000A00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A0036">
        <w:rPr>
          <w:rFonts w:ascii="Verdana" w:hAnsi="Verdana" w:cs="Arial"/>
          <w:szCs w:val="24"/>
        </w:rPr>
        <w:t xml:space="preserve">(  ) Te-le-vi-são; ar-má-rio </w:t>
      </w:r>
    </w:p>
    <w:p w:rsidR="000A0036" w:rsidRDefault="000A0036" w:rsidP="000A00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A0036">
        <w:rPr>
          <w:rFonts w:ascii="Verdana" w:hAnsi="Verdana" w:cs="Arial"/>
          <w:szCs w:val="24"/>
        </w:rPr>
        <w:t xml:space="preserve">(  ) Co-n-tro-le; po-r-ta </w:t>
      </w:r>
    </w:p>
    <w:p w:rsidR="000A0036" w:rsidRPr="000A0036" w:rsidRDefault="000A0036" w:rsidP="000A00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A0036">
        <w:rPr>
          <w:rFonts w:ascii="Verdana" w:hAnsi="Verdana" w:cs="Arial"/>
          <w:szCs w:val="24"/>
        </w:rPr>
        <w:t xml:space="preserve">(  ) Al-mo-fa-da; re-mé-di-o </w:t>
      </w:r>
    </w:p>
    <w:p w:rsidR="000A0036" w:rsidRPr="000A0036" w:rsidRDefault="000A0036" w:rsidP="000A00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A0036">
        <w:rPr>
          <w:rFonts w:ascii="Verdana" w:hAnsi="Verdana" w:cs="Arial"/>
          <w:szCs w:val="24"/>
        </w:rPr>
        <w:t xml:space="preserve"> </w:t>
      </w:r>
    </w:p>
    <w:p w:rsidR="000A0036" w:rsidRPr="000A0036" w:rsidRDefault="000A0036" w:rsidP="000A00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A0036">
        <w:rPr>
          <w:rFonts w:ascii="Verdana" w:hAnsi="Verdana" w:cs="Arial"/>
          <w:szCs w:val="24"/>
        </w:rPr>
        <w:t xml:space="preserve">5) Separe as sílabas e forme frases. </w:t>
      </w:r>
    </w:p>
    <w:p w:rsidR="000A0036" w:rsidRPr="000A0036" w:rsidRDefault="000A0036" w:rsidP="000A00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A0036">
        <w:rPr>
          <w:rFonts w:ascii="Verdana" w:hAnsi="Verdana" w:cs="Arial"/>
          <w:szCs w:val="24"/>
        </w:rPr>
        <w:t xml:space="preserve"> </w:t>
      </w:r>
    </w:p>
    <w:p w:rsidR="000A0036" w:rsidRDefault="000A0036" w:rsidP="000A00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A0036">
        <w:rPr>
          <w:rFonts w:ascii="Verdana" w:hAnsi="Verdana" w:cs="Arial"/>
          <w:szCs w:val="24"/>
        </w:rPr>
        <w:t xml:space="preserve">a) Escada </w:t>
      </w:r>
    </w:p>
    <w:p w:rsidR="000A0036" w:rsidRDefault="000A0036" w:rsidP="000A00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A0036">
        <w:rPr>
          <w:rFonts w:ascii="Verdana" w:hAnsi="Verdana" w:cs="Arial"/>
          <w:szCs w:val="24"/>
        </w:rPr>
        <w:t xml:space="preserve">b) Céu </w:t>
      </w:r>
    </w:p>
    <w:p w:rsidR="000A0036" w:rsidRDefault="000A0036" w:rsidP="000A00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A0036">
        <w:rPr>
          <w:rFonts w:ascii="Verdana" w:hAnsi="Verdana" w:cs="Arial"/>
          <w:szCs w:val="24"/>
        </w:rPr>
        <w:t xml:space="preserve">c) Cozinha </w:t>
      </w:r>
    </w:p>
    <w:p w:rsidR="000A0036" w:rsidRPr="00C50913" w:rsidRDefault="000A0036" w:rsidP="000A003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0A0036">
        <w:rPr>
          <w:rFonts w:ascii="Verdana" w:hAnsi="Verdana" w:cs="Arial"/>
          <w:szCs w:val="24"/>
        </w:rPr>
        <w:t xml:space="preserve">d) Jardim  </w:t>
      </w:r>
    </w:p>
    <w:sectPr w:rsidR="000A0036" w:rsidRPr="00C5091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9D0" w:rsidRDefault="009D09D0" w:rsidP="00FE55FB">
      <w:pPr>
        <w:spacing w:after="0" w:line="240" w:lineRule="auto"/>
      </w:pPr>
      <w:r>
        <w:separator/>
      </w:r>
    </w:p>
  </w:endnote>
  <w:endnote w:type="continuationSeparator" w:id="1">
    <w:p w:rsidR="009D09D0" w:rsidRDefault="009D09D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9D0" w:rsidRDefault="009D09D0" w:rsidP="00FE55FB">
      <w:pPr>
        <w:spacing w:after="0" w:line="240" w:lineRule="auto"/>
      </w:pPr>
      <w:r>
        <w:separator/>
      </w:r>
    </w:p>
  </w:footnote>
  <w:footnote w:type="continuationSeparator" w:id="1">
    <w:p w:rsidR="009D09D0" w:rsidRDefault="009D09D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E6BE4"/>
    <w:multiLevelType w:val="hybridMultilevel"/>
    <w:tmpl w:val="4ED6E520"/>
    <w:lvl w:ilvl="0" w:tplc="ABDA62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A2C1E"/>
    <w:multiLevelType w:val="hybridMultilevel"/>
    <w:tmpl w:val="3830F33A"/>
    <w:lvl w:ilvl="0" w:tplc="7BBC7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0DB5"/>
    <w:multiLevelType w:val="hybridMultilevel"/>
    <w:tmpl w:val="14320EF8"/>
    <w:lvl w:ilvl="0" w:tplc="7C02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F0F9D"/>
    <w:multiLevelType w:val="hybridMultilevel"/>
    <w:tmpl w:val="ABF66F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24"/>
  </w:num>
  <w:num w:numId="5">
    <w:abstractNumId w:val="11"/>
  </w:num>
  <w:num w:numId="6">
    <w:abstractNumId w:val="13"/>
  </w:num>
  <w:num w:numId="7">
    <w:abstractNumId w:val="1"/>
  </w:num>
  <w:num w:numId="8">
    <w:abstractNumId w:val="27"/>
  </w:num>
  <w:num w:numId="9">
    <w:abstractNumId w:val="22"/>
  </w:num>
  <w:num w:numId="10">
    <w:abstractNumId w:val="17"/>
  </w:num>
  <w:num w:numId="11">
    <w:abstractNumId w:val="5"/>
  </w:num>
  <w:num w:numId="12">
    <w:abstractNumId w:val="14"/>
  </w:num>
  <w:num w:numId="13">
    <w:abstractNumId w:val="19"/>
  </w:num>
  <w:num w:numId="14">
    <w:abstractNumId w:val="9"/>
  </w:num>
  <w:num w:numId="15">
    <w:abstractNumId w:val="0"/>
  </w:num>
  <w:num w:numId="16">
    <w:abstractNumId w:val="23"/>
  </w:num>
  <w:num w:numId="17">
    <w:abstractNumId w:val="26"/>
  </w:num>
  <w:num w:numId="18">
    <w:abstractNumId w:val="4"/>
  </w:num>
  <w:num w:numId="19">
    <w:abstractNumId w:val="12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1"/>
  </w:num>
  <w:num w:numId="25">
    <w:abstractNumId w:val="18"/>
  </w:num>
  <w:num w:numId="26">
    <w:abstractNumId w:val="16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0036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E4E69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09D0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513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5F2F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0913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55B0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2018-05-22T02:12:00Z</cp:lastPrinted>
  <dcterms:created xsi:type="dcterms:W3CDTF">2018-05-22T02:12:00Z</dcterms:created>
  <dcterms:modified xsi:type="dcterms:W3CDTF">2018-05-26T01:23:00Z</dcterms:modified>
</cp:coreProperties>
</file>