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3E04D4" w:rsidRDefault="00C266D6" w:rsidP="004A7424">
      <w:pPr>
        <w:spacing w:after="0" w:line="480" w:lineRule="auto"/>
        <w:jc w:val="left"/>
        <w:rPr>
          <w:rFonts w:ascii="Verdana" w:hAnsi="Verdana" w:cs="Arial"/>
          <w:szCs w:val="24"/>
        </w:rPr>
      </w:pPr>
      <w:r w:rsidRPr="003E04D4">
        <w:rPr>
          <w:rFonts w:ascii="Verdana" w:hAnsi="Verdana" w:cs="Arial"/>
          <w:szCs w:val="24"/>
        </w:rPr>
        <w:t>ESCOLA ____________</w:t>
      </w:r>
      <w:r w:rsidR="00E86F37" w:rsidRPr="003E04D4">
        <w:rPr>
          <w:rFonts w:ascii="Verdana" w:hAnsi="Verdana" w:cs="Arial"/>
          <w:szCs w:val="24"/>
        </w:rPr>
        <w:t>____________________________DATA:_____/_____/_____</w:t>
      </w:r>
    </w:p>
    <w:p w:rsidR="00A27109" w:rsidRPr="003E04D4" w:rsidRDefault="00E86F37" w:rsidP="004A7424">
      <w:pPr>
        <w:spacing w:after="0" w:line="480" w:lineRule="auto"/>
        <w:jc w:val="left"/>
        <w:rPr>
          <w:rFonts w:ascii="Verdana" w:hAnsi="Verdana" w:cs="Arial"/>
          <w:szCs w:val="24"/>
        </w:rPr>
      </w:pPr>
      <w:r w:rsidRPr="003E04D4">
        <w:rPr>
          <w:rFonts w:ascii="Verdana" w:hAnsi="Verdana" w:cs="Arial"/>
          <w:szCs w:val="24"/>
        </w:rPr>
        <w:t>PROF:______________________________________________TURMA:___________NOME:________________________________________</w:t>
      </w:r>
      <w:r w:rsidR="00453DF6" w:rsidRPr="003E04D4">
        <w:rPr>
          <w:rFonts w:ascii="Verdana" w:hAnsi="Verdana" w:cs="Arial"/>
          <w:szCs w:val="24"/>
        </w:rPr>
        <w:t>_______________________</w:t>
      </w:r>
    </w:p>
    <w:p w:rsidR="00C266D6" w:rsidRPr="003E04D4" w:rsidRDefault="00C266D6" w:rsidP="004A7424">
      <w:pPr>
        <w:spacing w:after="0" w:line="360" w:lineRule="auto"/>
        <w:jc w:val="left"/>
        <w:rPr>
          <w:rFonts w:ascii="Verdana" w:hAnsi="Verdana" w:cs="Arial"/>
          <w:szCs w:val="24"/>
        </w:rPr>
      </w:pPr>
    </w:p>
    <w:p w:rsidR="00577CB8" w:rsidRPr="003E04D4" w:rsidRDefault="00577CB8" w:rsidP="003E04D4">
      <w:pPr>
        <w:spacing w:after="0" w:line="360" w:lineRule="auto"/>
        <w:jc w:val="center"/>
        <w:rPr>
          <w:rFonts w:ascii="Verdana" w:hAnsi="Verdana" w:cs="Arial"/>
          <w:b/>
          <w:szCs w:val="24"/>
        </w:rPr>
      </w:pPr>
      <w:r w:rsidRPr="003E04D4">
        <w:rPr>
          <w:rFonts w:ascii="Verdana" w:hAnsi="Verdana" w:cs="Arial"/>
          <w:b/>
          <w:szCs w:val="24"/>
        </w:rPr>
        <w:t>Vá em frente, você consegue!</w:t>
      </w:r>
    </w:p>
    <w:p w:rsidR="00577CB8" w:rsidRPr="003E04D4" w:rsidRDefault="00577CB8" w:rsidP="004A7424">
      <w:pPr>
        <w:spacing w:after="0" w:line="360" w:lineRule="auto"/>
        <w:jc w:val="left"/>
        <w:rPr>
          <w:rFonts w:ascii="Verdana" w:hAnsi="Verdana" w:cs="Arial"/>
          <w:szCs w:val="24"/>
        </w:rPr>
      </w:pPr>
    </w:p>
    <w:p w:rsidR="00577CB8" w:rsidRPr="003E04D4" w:rsidRDefault="00577CB8" w:rsidP="004A7424">
      <w:pPr>
        <w:spacing w:after="0" w:line="360" w:lineRule="auto"/>
        <w:jc w:val="left"/>
        <w:rPr>
          <w:rFonts w:ascii="Verdana" w:hAnsi="Verdana" w:cs="Arial"/>
          <w:szCs w:val="24"/>
        </w:rPr>
      </w:pPr>
      <w:r w:rsidRPr="003E04D4">
        <w:rPr>
          <w:rFonts w:ascii="Verdana" w:hAnsi="Verdana" w:cs="Arial"/>
          <w:szCs w:val="24"/>
        </w:rPr>
        <w:t xml:space="preserve">    Quando uma tarefa desperta a imaginação de Ivan, ele nunca desiste! No início, é sempre muito difícil concluir uma tarefa. E alguns erros podem acontecer. Mas Ivan sabe que a persistência é necessária para chegar com sucesso a algum lugar. Às vezes, Ivan dá asas à imaginação e constrói um belo castelo na areia. Uma onde destrói seu castelo. Mas Ivan tem paciência, sabe que isso acontece a vida toda. Ele não vai desistir! Desvendar mistérios é como subir em uma montanha. </w:t>
      </w:r>
      <w:r w:rsidR="003F4268" w:rsidRPr="003E04D4">
        <w:rPr>
          <w:rFonts w:ascii="Verdana" w:hAnsi="Verdana" w:cs="Arial"/>
          <w:szCs w:val="24"/>
        </w:rPr>
        <w:t>De cima, se vê tudo com clareza, o mesmo não se pode fazer quando se está lá embaixo. Mas, principalmente, pode-se enxergar mais longe. Só assim Ivan fica sabendo que, além do horizonte, há mais coisas desconhecidas por desvendar. Quando Ivan conseguiu nadar pela primeira vez, sabia que inda não estava pronto para vencer uma competição. Foi preciso treinar para disputar com os melhores de sua turma. E, com perseverança, não desistirá de ser o primeiro! Para realizar uma prova é preciso estar preparado. Ivan precisa ter certeza de que poderá responder tudo o que a professora perguntar na prova. Derrotas e sucessos são etapas na prova. Derrotas e sucessos são etapas na vida de cada um e devem ser divididas com familiares, amigos e a sociedade da qual se faz parte.</w:t>
      </w:r>
    </w:p>
    <w:p w:rsidR="003F4268" w:rsidRPr="003E04D4" w:rsidRDefault="003F4268" w:rsidP="004A7424">
      <w:pPr>
        <w:spacing w:after="0" w:line="360" w:lineRule="auto"/>
        <w:jc w:val="left"/>
        <w:rPr>
          <w:rFonts w:ascii="Verdana" w:hAnsi="Verdana" w:cs="Arial"/>
          <w:szCs w:val="24"/>
        </w:rPr>
      </w:pPr>
    </w:p>
    <w:p w:rsidR="003F4268" w:rsidRPr="003E04D4" w:rsidRDefault="003F4268" w:rsidP="004A7424">
      <w:pPr>
        <w:spacing w:after="0" w:line="360" w:lineRule="auto"/>
        <w:jc w:val="left"/>
        <w:rPr>
          <w:rFonts w:ascii="Verdana" w:hAnsi="Verdana" w:cs="Arial"/>
          <w:szCs w:val="24"/>
        </w:rPr>
      </w:pPr>
    </w:p>
    <w:p w:rsidR="003F4268" w:rsidRPr="003E04D4" w:rsidRDefault="003F4268" w:rsidP="003E04D4">
      <w:pPr>
        <w:spacing w:after="0" w:line="360" w:lineRule="auto"/>
        <w:jc w:val="center"/>
        <w:rPr>
          <w:rFonts w:ascii="Verdana" w:hAnsi="Verdana" w:cs="Arial"/>
          <w:b/>
          <w:szCs w:val="24"/>
        </w:rPr>
      </w:pPr>
      <w:r w:rsidRPr="003E04D4">
        <w:rPr>
          <w:rFonts w:ascii="Verdana" w:hAnsi="Verdana" w:cs="Arial"/>
          <w:b/>
          <w:szCs w:val="24"/>
        </w:rPr>
        <w:t>Questões</w:t>
      </w:r>
    </w:p>
    <w:p w:rsidR="003F4268" w:rsidRPr="003E04D4" w:rsidRDefault="003F4268" w:rsidP="004A7424">
      <w:pPr>
        <w:spacing w:after="0" w:line="360" w:lineRule="auto"/>
        <w:jc w:val="left"/>
        <w:rPr>
          <w:rFonts w:ascii="Verdana" w:hAnsi="Verdana" w:cs="Arial"/>
          <w:szCs w:val="24"/>
        </w:rPr>
      </w:pPr>
    </w:p>
    <w:p w:rsidR="003F4268" w:rsidRPr="003E04D4" w:rsidRDefault="003F4268" w:rsidP="003F4268">
      <w:pPr>
        <w:pStyle w:val="PargrafodaLista"/>
        <w:numPr>
          <w:ilvl w:val="0"/>
          <w:numId w:val="29"/>
        </w:numPr>
        <w:spacing w:after="0" w:line="360" w:lineRule="auto"/>
        <w:rPr>
          <w:rFonts w:ascii="Verdana" w:hAnsi="Verdana" w:cs="Arial"/>
          <w:szCs w:val="24"/>
        </w:rPr>
      </w:pPr>
      <w:r w:rsidRPr="003E04D4">
        <w:rPr>
          <w:rFonts w:ascii="Verdana" w:hAnsi="Verdana" w:cs="Arial"/>
          <w:szCs w:val="24"/>
        </w:rPr>
        <w:t>Qual o título do texto?</w:t>
      </w:r>
    </w:p>
    <w:p w:rsidR="003F4268" w:rsidRPr="003E04D4" w:rsidRDefault="003E04D4" w:rsidP="003F4268">
      <w:pPr>
        <w:pStyle w:val="PargrafodaLista"/>
        <w:spacing w:after="0" w:line="360" w:lineRule="auto"/>
        <w:rPr>
          <w:rFonts w:ascii="Verdana" w:hAnsi="Verdana" w:cs="Arial"/>
          <w:szCs w:val="24"/>
        </w:rPr>
      </w:pPr>
      <w:r w:rsidRPr="003E04D4">
        <w:rPr>
          <w:rFonts w:ascii="Verdana" w:hAnsi="Verdana" w:cs="Arial"/>
          <w:szCs w:val="24"/>
        </w:rPr>
        <w:t>R.</w:t>
      </w:r>
    </w:p>
    <w:p w:rsidR="003E04D4" w:rsidRPr="003E04D4" w:rsidRDefault="003E04D4" w:rsidP="003F4268">
      <w:pPr>
        <w:pStyle w:val="PargrafodaLista"/>
        <w:spacing w:after="0" w:line="360" w:lineRule="auto"/>
        <w:rPr>
          <w:rFonts w:ascii="Verdana" w:hAnsi="Verdana" w:cs="Arial"/>
          <w:szCs w:val="24"/>
        </w:rPr>
      </w:pPr>
    </w:p>
    <w:p w:rsidR="003F4268" w:rsidRPr="003E04D4" w:rsidRDefault="003F4268" w:rsidP="003F4268">
      <w:pPr>
        <w:pStyle w:val="PargrafodaLista"/>
        <w:spacing w:after="0" w:line="360" w:lineRule="auto"/>
        <w:rPr>
          <w:rFonts w:ascii="Verdana" w:hAnsi="Verdana" w:cs="Arial"/>
          <w:szCs w:val="24"/>
        </w:rPr>
      </w:pPr>
    </w:p>
    <w:p w:rsidR="003F4268" w:rsidRPr="003E04D4" w:rsidRDefault="003E04D4" w:rsidP="003F4268">
      <w:pPr>
        <w:pStyle w:val="PargrafodaLista"/>
        <w:numPr>
          <w:ilvl w:val="0"/>
          <w:numId w:val="29"/>
        </w:numPr>
        <w:spacing w:after="0" w:line="360" w:lineRule="auto"/>
        <w:rPr>
          <w:rFonts w:ascii="Verdana" w:hAnsi="Verdana" w:cs="Arial"/>
          <w:szCs w:val="24"/>
        </w:rPr>
      </w:pPr>
      <w:r w:rsidRPr="003E04D4">
        <w:rPr>
          <w:rFonts w:ascii="Verdana" w:hAnsi="Verdana" w:cs="Arial"/>
          <w:szCs w:val="24"/>
        </w:rPr>
        <w:t>Às vezes Ivan dá asas à imaginação e faz o que?</w:t>
      </w:r>
    </w:p>
    <w:p w:rsidR="003E04D4" w:rsidRPr="003E04D4" w:rsidRDefault="003E04D4" w:rsidP="003E04D4">
      <w:pPr>
        <w:pStyle w:val="PargrafodaLista"/>
        <w:spacing w:after="0" w:line="360" w:lineRule="auto"/>
        <w:rPr>
          <w:rFonts w:ascii="Verdana" w:hAnsi="Verdana" w:cs="Arial"/>
          <w:szCs w:val="24"/>
        </w:rPr>
      </w:pPr>
      <w:r w:rsidRPr="003E04D4">
        <w:rPr>
          <w:rFonts w:ascii="Verdana" w:hAnsi="Verdana" w:cs="Arial"/>
          <w:szCs w:val="24"/>
        </w:rPr>
        <w:t>R.</w:t>
      </w: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numPr>
          <w:ilvl w:val="0"/>
          <w:numId w:val="29"/>
        </w:numPr>
        <w:spacing w:after="0" w:line="360" w:lineRule="auto"/>
        <w:rPr>
          <w:rFonts w:ascii="Verdana" w:hAnsi="Verdana" w:cs="Arial"/>
          <w:szCs w:val="24"/>
        </w:rPr>
      </w:pPr>
      <w:r w:rsidRPr="003E04D4">
        <w:rPr>
          <w:rFonts w:ascii="Verdana" w:hAnsi="Verdana" w:cs="Arial"/>
          <w:szCs w:val="24"/>
        </w:rPr>
        <w:lastRenderedPageBreak/>
        <w:t>Como é Ivan?</w:t>
      </w:r>
    </w:p>
    <w:p w:rsidR="003E04D4" w:rsidRPr="003E04D4" w:rsidRDefault="003E04D4" w:rsidP="003E04D4">
      <w:pPr>
        <w:pStyle w:val="PargrafodaLista"/>
        <w:spacing w:after="0" w:line="360" w:lineRule="auto"/>
        <w:rPr>
          <w:rFonts w:ascii="Verdana" w:hAnsi="Verdana" w:cs="Arial"/>
          <w:szCs w:val="24"/>
        </w:rPr>
      </w:pPr>
      <w:r w:rsidRPr="003E04D4">
        <w:rPr>
          <w:rFonts w:ascii="Verdana" w:hAnsi="Verdana" w:cs="Arial"/>
          <w:szCs w:val="24"/>
        </w:rPr>
        <w:t>R.</w:t>
      </w: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numPr>
          <w:ilvl w:val="0"/>
          <w:numId w:val="29"/>
        </w:numPr>
        <w:spacing w:after="0" w:line="360" w:lineRule="auto"/>
        <w:rPr>
          <w:rFonts w:ascii="Verdana" w:hAnsi="Verdana" w:cs="Arial"/>
          <w:szCs w:val="24"/>
        </w:rPr>
      </w:pPr>
      <w:r w:rsidRPr="003E04D4">
        <w:rPr>
          <w:rFonts w:ascii="Verdana" w:hAnsi="Verdana" w:cs="Arial"/>
          <w:szCs w:val="24"/>
        </w:rPr>
        <w:t>O que Ivan precisou fazer para disputar natação com os melhores da sua turma?</w:t>
      </w:r>
    </w:p>
    <w:p w:rsidR="003E04D4" w:rsidRPr="003E04D4" w:rsidRDefault="003E04D4" w:rsidP="003E04D4">
      <w:pPr>
        <w:pStyle w:val="PargrafodaLista"/>
        <w:spacing w:after="0" w:line="360" w:lineRule="auto"/>
        <w:rPr>
          <w:rFonts w:ascii="Verdana" w:hAnsi="Verdana" w:cs="Arial"/>
          <w:szCs w:val="24"/>
        </w:rPr>
      </w:pPr>
      <w:r w:rsidRPr="003E04D4">
        <w:rPr>
          <w:rFonts w:ascii="Verdana" w:hAnsi="Verdana" w:cs="Arial"/>
          <w:szCs w:val="24"/>
        </w:rPr>
        <w:t>R.</w:t>
      </w: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pStyle w:val="PargrafodaLista"/>
        <w:numPr>
          <w:ilvl w:val="0"/>
          <w:numId w:val="29"/>
        </w:numPr>
        <w:spacing w:after="0" w:line="360" w:lineRule="auto"/>
        <w:rPr>
          <w:rFonts w:ascii="Verdana" w:hAnsi="Verdana" w:cs="Arial"/>
          <w:szCs w:val="24"/>
        </w:rPr>
      </w:pPr>
      <w:r w:rsidRPr="003E04D4">
        <w:rPr>
          <w:rFonts w:ascii="Verdana" w:hAnsi="Verdana" w:cs="Arial"/>
          <w:szCs w:val="24"/>
        </w:rPr>
        <w:t>O que é preciso para realizar uma prova?</w:t>
      </w:r>
    </w:p>
    <w:p w:rsidR="003E04D4" w:rsidRPr="003E04D4" w:rsidRDefault="003E04D4" w:rsidP="003E04D4">
      <w:pPr>
        <w:pStyle w:val="PargrafodaLista"/>
        <w:spacing w:after="0" w:line="360" w:lineRule="auto"/>
        <w:rPr>
          <w:rFonts w:ascii="Verdana" w:hAnsi="Verdana" w:cs="Arial"/>
          <w:szCs w:val="24"/>
        </w:rPr>
      </w:pPr>
      <w:r w:rsidRPr="003E04D4">
        <w:rPr>
          <w:rFonts w:ascii="Verdana" w:hAnsi="Verdana" w:cs="Arial"/>
          <w:szCs w:val="24"/>
        </w:rPr>
        <w:t xml:space="preserve">R. </w:t>
      </w:r>
    </w:p>
    <w:p w:rsidR="003E04D4" w:rsidRPr="003E04D4" w:rsidRDefault="003E04D4" w:rsidP="003E04D4">
      <w:pPr>
        <w:pStyle w:val="PargrafodaLista"/>
        <w:spacing w:after="0" w:line="360" w:lineRule="auto"/>
        <w:rPr>
          <w:rFonts w:ascii="Verdana" w:hAnsi="Verdana" w:cs="Arial"/>
          <w:szCs w:val="24"/>
        </w:rPr>
      </w:pPr>
    </w:p>
    <w:p w:rsidR="003E04D4" w:rsidRPr="003E04D4" w:rsidRDefault="003E04D4" w:rsidP="003E04D4">
      <w:pPr>
        <w:spacing w:after="0" w:line="360" w:lineRule="auto"/>
        <w:rPr>
          <w:rFonts w:ascii="Verdana" w:hAnsi="Verdana" w:cs="Arial"/>
          <w:szCs w:val="24"/>
        </w:rPr>
      </w:pPr>
    </w:p>
    <w:p w:rsidR="00577CB8" w:rsidRPr="003E04D4" w:rsidRDefault="00577CB8" w:rsidP="00577CB8">
      <w:pPr>
        <w:pStyle w:val="PargrafodaLista"/>
        <w:spacing w:after="0" w:line="360" w:lineRule="auto"/>
        <w:rPr>
          <w:rFonts w:ascii="Verdana" w:hAnsi="Verdana" w:cs="Arial"/>
          <w:szCs w:val="24"/>
        </w:rPr>
      </w:pPr>
    </w:p>
    <w:sectPr w:rsidR="00577CB8" w:rsidRPr="003E04D4"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81" w:rsidRDefault="009A2E81" w:rsidP="00FE55FB">
      <w:pPr>
        <w:spacing w:after="0" w:line="240" w:lineRule="auto"/>
      </w:pPr>
      <w:r>
        <w:separator/>
      </w:r>
    </w:p>
  </w:endnote>
  <w:endnote w:type="continuationSeparator" w:id="1">
    <w:p w:rsidR="009A2E81" w:rsidRDefault="009A2E81"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81" w:rsidRDefault="009A2E81" w:rsidP="00FE55FB">
      <w:pPr>
        <w:spacing w:after="0" w:line="240" w:lineRule="auto"/>
      </w:pPr>
      <w:r>
        <w:separator/>
      </w:r>
    </w:p>
  </w:footnote>
  <w:footnote w:type="continuationSeparator" w:id="1">
    <w:p w:rsidR="009A2E81" w:rsidRDefault="009A2E81"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B98"/>
    <w:multiLevelType w:val="hybridMultilevel"/>
    <w:tmpl w:val="344827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0E6B8F"/>
    <w:multiLevelType w:val="hybridMultilevel"/>
    <w:tmpl w:val="187226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24"/>
  </w:num>
  <w:num w:numId="5">
    <w:abstractNumId w:val="10"/>
  </w:num>
  <w:num w:numId="6">
    <w:abstractNumId w:val="12"/>
  </w:num>
  <w:num w:numId="7">
    <w:abstractNumId w:val="2"/>
  </w:num>
  <w:num w:numId="8">
    <w:abstractNumId w:val="28"/>
  </w:num>
  <w:num w:numId="9">
    <w:abstractNumId w:val="22"/>
  </w:num>
  <w:num w:numId="10">
    <w:abstractNumId w:val="15"/>
  </w:num>
  <w:num w:numId="11">
    <w:abstractNumId w:val="6"/>
  </w:num>
  <w:num w:numId="12">
    <w:abstractNumId w:val="13"/>
  </w:num>
  <w:num w:numId="13">
    <w:abstractNumId w:val="16"/>
  </w:num>
  <w:num w:numId="14">
    <w:abstractNumId w:val="8"/>
  </w:num>
  <w:num w:numId="15">
    <w:abstractNumId w:val="1"/>
  </w:num>
  <w:num w:numId="16">
    <w:abstractNumId w:val="23"/>
  </w:num>
  <w:num w:numId="17">
    <w:abstractNumId w:val="27"/>
  </w:num>
  <w:num w:numId="18">
    <w:abstractNumId w:val="5"/>
  </w:num>
  <w:num w:numId="19">
    <w:abstractNumId w:val="11"/>
  </w:num>
  <w:num w:numId="20">
    <w:abstractNumId w:val="3"/>
  </w:num>
  <w:num w:numId="21">
    <w:abstractNumId w:val="7"/>
  </w:num>
  <w:num w:numId="22">
    <w:abstractNumId w:val="4"/>
  </w:num>
  <w:num w:numId="23">
    <w:abstractNumId w:val="25"/>
  </w:num>
  <w:num w:numId="24">
    <w:abstractNumId w:val="20"/>
  </w:num>
  <w:num w:numId="25">
    <w:abstractNumId w:val="17"/>
  </w:num>
  <w:num w:numId="26">
    <w:abstractNumId w:val="26"/>
  </w:num>
  <w:num w:numId="27">
    <w:abstractNumId w:val="21"/>
  </w:num>
  <w:num w:numId="28">
    <w:abstractNumId w:val="0"/>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E6B0C"/>
    <w:rsid w:val="000F04B1"/>
    <w:rsid w:val="000F0738"/>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E4AEA"/>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4D4"/>
    <w:rsid w:val="003E0E41"/>
    <w:rsid w:val="003E42FC"/>
    <w:rsid w:val="003F1022"/>
    <w:rsid w:val="003F1AC8"/>
    <w:rsid w:val="003F3EFF"/>
    <w:rsid w:val="003F4268"/>
    <w:rsid w:val="003F666C"/>
    <w:rsid w:val="003F7876"/>
    <w:rsid w:val="004007ED"/>
    <w:rsid w:val="00404A0C"/>
    <w:rsid w:val="00405973"/>
    <w:rsid w:val="004114ED"/>
    <w:rsid w:val="004166DF"/>
    <w:rsid w:val="0042466D"/>
    <w:rsid w:val="00427C8D"/>
    <w:rsid w:val="004303D8"/>
    <w:rsid w:val="004325E5"/>
    <w:rsid w:val="00436BF3"/>
    <w:rsid w:val="004374C7"/>
    <w:rsid w:val="004458D4"/>
    <w:rsid w:val="004470D9"/>
    <w:rsid w:val="0045255F"/>
    <w:rsid w:val="0045345E"/>
    <w:rsid w:val="00453DF6"/>
    <w:rsid w:val="00461921"/>
    <w:rsid w:val="00463B0B"/>
    <w:rsid w:val="0046636F"/>
    <w:rsid w:val="004668FC"/>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77CB8"/>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B2B93"/>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0221"/>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2E8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21D56"/>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2134"/>
    <w:rsid w:val="00DF5321"/>
    <w:rsid w:val="00E015BF"/>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7</TotalTime>
  <Pages>2</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2018-09-03T16:00:00Z</cp:lastPrinted>
  <dcterms:created xsi:type="dcterms:W3CDTF">2018-09-03T16:01:00Z</dcterms:created>
  <dcterms:modified xsi:type="dcterms:W3CDTF">2018-09-03T16:01:00Z</dcterms:modified>
</cp:coreProperties>
</file>