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2C0280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 w:rsidRPr="002C0280">
        <w:rPr>
          <w:rFonts w:ascii="Verdana" w:hAnsi="Verdana" w:cs="Arial"/>
          <w:szCs w:val="24"/>
        </w:rPr>
        <w:t>ESCOLA ____________</w:t>
      </w:r>
      <w:r w:rsidR="00E86F37" w:rsidRPr="002C0280">
        <w:rPr>
          <w:rFonts w:ascii="Verdana" w:hAnsi="Verdana" w:cs="Arial"/>
          <w:szCs w:val="24"/>
        </w:rPr>
        <w:t>____________________________DATA:_____/_____/_____</w:t>
      </w:r>
    </w:p>
    <w:p w:rsidR="00A27109" w:rsidRPr="002C028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2C0280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2C0280">
        <w:rPr>
          <w:rFonts w:ascii="Verdana" w:hAnsi="Verdana" w:cs="Arial"/>
          <w:szCs w:val="24"/>
        </w:rPr>
        <w:t>_______________________</w:t>
      </w:r>
    </w:p>
    <w:p w:rsidR="00C266D6" w:rsidRPr="002C0280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439D6" w:rsidRPr="002C0280" w:rsidRDefault="00F439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2C0280" w:rsidRDefault="00F439D6" w:rsidP="00F439D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2C0280">
        <w:rPr>
          <w:rFonts w:ascii="Verdana" w:hAnsi="Verdana" w:cs="Arial"/>
          <w:b/>
          <w:szCs w:val="24"/>
        </w:rPr>
        <w:t>Atividade agrícola no Norte</w:t>
      </w:r>
    </w:p>
    <w:p w:rsidR="00F439D6" w:rsidRPr="002C0280" w:rsidRDefault="00F439D6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F439D6" w:rsidRPr="002C0280" w:rsidRDefault="00F439D6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F439D6" w:rsidRPr="002C0280" w:rsidRDefault="00F439D6" w:rsidP="00F439D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2C0280">
        <w:rPr>
          <w:rFonts w:ascii="Verdana" w:hAnsi="Verdana" w:cs="Arial"/>
          <w:szCs w:val="24"/>
        </w:rPr>
        <w:t>Como é a participação da região Norte com relação a atividade agrícola, na economia nacional?</w:t>
      </w:r>
    </w:p>
    <w:p w:rsidR="00F439D6" w:rsidRPr="002C0280" w:rsidRDefault="002C0280" w:rsidP="00F43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439D6" w:rsidRPr="002C0280" w:rsidRDefault="00F439D6" w:rsidP="00F43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2C0280" w:rsidRPr="002C0280" w:rsidRDefault="002C0280" w:rsidP="002C0280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2C0280">
        <w:rPr>
          <w:rFonts w:ascii="Verdana" w:hAnsi="Verdana" w:cs="Helvetica"/>
          <w:szCs w:val="24"/>
          <w:shd w:val="clear" w:color="auto" w:fill="FFFFFF"/>
        </w:rPr>
        <w:t>Como é a economia na região Norte?</w:t>
      </w:r>
    </w:p>
    <w:p w:rsidR="00F439D6" w:rsidRPr="002C0280" w:rsidRDefault="002C0280" w:rsidP="00F43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439D6" w:rsidRPr="002C0280" w:rsidRDefault="00F439D6" w:rsidP="00F43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439D6" w:rsidRPr="002C0280" w:rsidRDefault="00F439D6" w:rsidP="00F439D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2C0280">
        <w:rPr>
          <w:rFonts w:ascii="Verdana" w:hAnsi="Verdana" w:cs="Arial"/>
          <w:szCs w:val="24"/>
        </w:rPr>
        <w:t>Quais os produtos agrícolas regionais mais importantes?</w:t>
      </w:r>
    </w:p>
    <w:p w:rsidR="00F439D6" w:rsidRPr="002C0280" w:rsidRDefault="002C0280" w:rsidP="00F43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439D6" w:rsidRPr="002C0280" w:rsidRDefault="00F439D6" w:rsidP="00F43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439D6" w:rsidRPr="002C0280" w:rsidRDefault="00F439D6" w:rsidP="00F439D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2C0280">
        <w:rPr>
          <w:rFonts w:ascii="Verdana" w:hAnsi="Verdana" w:cs="Arial"/>
          <w:szCs w:val="24"/>
        </w:rPr>
        <w:t>Como é caracterizada a criação de gado regional?</w:t>
      </w:r>
    </w:p>
    <w:p w:rsidR="00F439D6" w:rsidRPr="002C0280" w:rsidRDefault="002C0280" w:rsidP="00F43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439D6" w:rsidRPr="002C0280" w:rsidRDefault="00F439D6" w:rsidP="00F43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439D6" w:rsidRPr="002C0280" w:rsidRDefault="00F439D6" w:rsidP="00F439D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2C0280">
        <w:rPr>
          <w:rFonts w:ascii="Verdana" w:hAnsi="Verdana" w:cs="Arial"/>
          <w:szCs w:val="24"/>
        </w:rPr>
        <w:t>A mata nativa, submetida a devastação e queimadas tem sido substituída pelo que?</w:t>
      </w:r>
    </w:p>
    <w:p w:rsidR="00F439D6" w:rsidRPr="002C0280" w:rsidRDefault="002C0280" w:rsidP="00F43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439D6" w:rsidRPr="002C0280" w:rsidRDefault="00F439D6" w:rsidP="00F439D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439D6" w:rsidRDefault="00F439D6" w:rsidP="00F439D6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 w:rsidRPr="002C0280">
        <w:rPr>
          <w:rFonts w:ascii="Verdana" w:hAnsi="Verdana" w:cs="Arial"/>
          <w:szCs w:val="24"/>
        </w:rPr>
        <w:t>Onde ficam as principais áreas de criação?</w:t>
      </w:r>
    </w:p>
    <w:p w:rsidR="002C0280" w:rsidRPr="002C0280" w:rsidRDefault="002C0280" w:rsidP="002C028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2C0280" w:rsidRPr="002C028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53" w:rsidRDefault="00FF5C53" w:rsidP="00FE55FB">
      <w:pPr>
        <w:spacing w:after="0" w:line="240" w:lineRule="auto"/>
      </w:pPr>
      <w:r>
        <w:separator/>
      </w:r>
    </w:p>
  </w:endnote>
  <w:endnote w:type="continuationSeparator" w:id="1">
    <w:p w:rsidR="00FF5C53" w:rsidRDefault="00FF5C5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53" w:rsidRDefault="00FF5C53" w:rsidP="00FE55FB">
      <w:pPr>
        <w:spacing w:after="0" w:line="240" w:lineRule="auto"/>
      </w:pPr>
      <w:r>
        <w:separator/>
      </w:r>
    </w:p>
  </w:footnote>
  <w:footnote w:type="continuationSeparator" w:id="1">
    <w:p w:rsidR="00FF5C53" w:rsidRDefault="00FF5C5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B34"/>
    <w:multiLevelType w:val="hybridMultilevel"/>
    <w:tmpl w:val="34E80B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2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2"/>
  </w:num>
  <w:num w:numId="24">
    <w:abstractNumId w:val="18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063C6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0280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67910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439D6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F5C53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2018-05-26T03:46:00Z</cp:lastPrinted>
  <dcterms:created xsi:type="dcterms:W3CDTF">2018-05-26T03:46:00Z</dcterms:created>
  <dcterms:modified xsi:type="dcterms:W3CDTF">2018-05-26T03:46:00Z</dcterms:modified>
</cp:coreProperties>
</file>