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31D67" w:rsidRPr="00431D67" w:rsidRDefault="00431D67" w:rsidP="00431D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1D67">
        <w:rPr>
          <w:rFonts w:ascii="Verdana" w:hAnsi="Verdana" w:cs="Arial"/>
          <w:b/>
          <w:szCs w:val="24"/>
        </w:rPr>
        <w:t>O arco-íris</w:t>
      </w:r>
    </w:p>
    <w:p w:rsidR="00431D67" w:rsidRDefault="00431D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31D67" w:rsidRPr="00431D67" w:rsidRDefault="00431D67" w:rsidP="00431D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Verdana" w:hAnsi="Verdana"/>
        </w:rPr>
      </w:pPr>
      <w:r w:rsidRPr="00431D67">
        <w:rPr>
          <w:rFonts w:ascii="Verdana" w:hAnsi="Verdana"/>
        </w:rPr>
        <w:t>Quando chove e aparece o sol, a luz que bate nas gotas de água desenha no céu esse maravilhoso fenômeno semicircular chamado arco-íris, e que é formado por uma família</w:t>
      </w:r>
      <w:r>
        <w:rPr>
          <w:rFonts w:ascii="Verdana" w:hAnsi="Verdana"/>
        </w:rPr>
        <w:t xml:space="preserve"> </w:t>
      </w:r>
      <w:r w:rsidRPr="00431D67">
        <w:rPr>
          <w:rFonts w:ascii="Verdana" w:hAnsi="Verdana"/>
        </w:rPr>
        <w:t>de sete cores.</w:t>
      </w:r>
      <w:r w:rsidRPr="00431D67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431D67">
        <w:rPr>
          <w:rFonts w:ascii="Verdana" w:hAnsi="Verdana"/>
        </w:rPr>
        <w:t>Os pais primários de todas as cores que existem são três: o vermelho, o amarelo e o azul.</w:t>
      </w:r>
      <w:r w:rsidRPr="00431D67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431D67">
        <w:rPr>
          <w:rFonts w:ascii="Verdana" w:hAnsi="Verdana"/>
        </w:rPr>
        <w:t>A seguir ao vermelho fogo, vem o amarelo ouro e, entre os dois, fica o laranja, cor secundária, filha da cálida união dos dois.</w:t>
      </w:r>
      <w:r w:rsidRPr="00431D67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431D67">
        <w:rPr>
          <w:rFonts w:ascii="Verdana" w:hAnsi="Verdana"/>
        </w:rPr>
        <w:t>O amarelo luminoso e o azul aéreo criam o equilibrado verde, dono da primavera.</w:t>
      </w:r>
      <w:r w:rsidRPr="00431D67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431D67">
        <w:rPr>
          <w:rFonts w:ascii="Verdana" w:hAnsi="Verdana"/>
        </w:rPr>
        <w:t>Depois do azul vem outro azul irmão, que se chama anil ou índigo, profundo e único como tu, e no fim vem o místico violeta, fusão do azul com o vermelho.</w:t>
      </w:r>
      <w:r w:rsidRPr="00431D67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431D67">
        <w:rPr>
          <w:rFonts w:ascii="Verdana" w:hAnsi="Verdana"/>
        </w:rPr>
        <w:t>E quando todos dançam em roda, dá-se o milagre absoluto do branco: o arco-íris!</w:t>
      </w:r>
    </w:p>
    <w:p w:rsidR="00431D67" w:rsidRPr="00431D67" w:rsidRDefault="00431D67" w:rsidP="00431D67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431D67">
        <w:rPr>
          <w:rFonts w:ascii="Verdana" w:hAnsi="Verdana" w:cs="Arial"/>
          <w:i/>
          <w:sz w:val="20"/>
          <w:szCs w:val="20"/>
        </w:rPr>
        <w:t>https://www.omeubebe.com/criancas/atividades-jogos/o-arco-iris</w:t>
      </w:r>
    </w:p>
    <w:p w:rsidR="00431D67" w:rsidRDefault="00431D67" w:rsidP="00431D6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431D67" w:rsidRDefault="00431D67" w:rsidP="00431D6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431D67" w:rsidRDefault="00431D67" w:rsidP="00431D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1D67">
        <w:rPr>
          <w:rFonts w:ascii="Verdana" w:hAnsi="Verdana" w:cs="Arial"/>
          <w:b/>
          <w:szCs w:val="24"/>
        </w:rPr>
        <w:t>Interpretação de texto</w:t>
      </w:r>
    </w:p>
    <w:p w:rsidR="00431D67" w:rsidRDefault="00431D67" w:rsidP="00431D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31D67" w:rsidRDefault="00431D67" w:rsidP="00431D6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1D67" w:rsidRDefault="00431D67" w:rsidP="00431D6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acontece o arco-íris?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1D67" w:rsidRDefault="00431D67" w:rsidP="00431D6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quantas cores o arco-íris é formado?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1D67" w:rsidRDefault="00431D67" w:rsidP="00431D6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cores criam o equilibrado verde?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1D67" w:rsidRDefault="00431D67" w:rsidP="00431D6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cor é a secundária, apontada no texto?</w:t>
      </w:r>
    </w:p>
    <w:p w:rsidR="00431D67" w:rsidRDefault="00431D67" w:rsidP="00431D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31D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6E" w:rsidRDefault="00A36A6E" w:rsidP="00FE55FB">
      <w:pPr>
        <w:spacing w:after="0" w:line="240" w:lineRule="auto"/>
      </w:pPr>
      <w:r>
        <w:separator/>
      </w:r>
    </w:p>
  </w:endnote>
  <w:endnote w:type="continuationSeparator" w:id="1">
    <w:p w:rsidR="00A36A6E" w:rsidRDefault="00A36A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6E" w:rsidRDefault="00A36A6E" w:rsidP="00FE55FB">
      <w:pPr>
        <w:spacing w:after="0" w:line="240" w:lineRule="auto"/>
      </w:pPr>
      <w:r>
        <w:separator/>
      </w:r>
    </w:p>
  </w:footnote>
  <w:footnote w:type="continuationSeparator" w:id="1">
    <w:p w:rsidR="00A36A6E" w:rsidRDefault="00A36A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40F7D"/>
    <w:multiLevelType w:val="hybridMultilevel"/>
    <w:tmpl w:val="A6409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62B9C"/>
    <w:multiLevelType w:val="hybridMultilevel"/>
    <w:tmpl w:val="1AB87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1D67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6BD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6A6E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2018-06-26T09:05:00Z</cp:lastPrinted>
  <dcterms:created xsi:type="dcterms:W3CDTF">2018-06-26T09:06:00Z</dcterms:created>
  <dcterms:modified xsi:type="dcterms:W3CDTF">2018-06-26T09:06:00Z</dcterms:modified>
</cp:coreProperties>
</file>