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6C47FB" w:rsidRDefault="006C47F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6C47FB" w:rsidRDefault="006C47FB" w:rsidP="006C47F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6C47FB">
        <w:rPr>
          <w:rFonts w:ascii="Verdana" w:hAnsi="Verdana" w:cs="Arial"/>
          <w:b/>
          <w:szCs w:val="24"/>
        </w:rPr>
        <w:t>Atividade industrial na Coreia do Sul</w:t>
      </w:r>
    </w:p>
    <w:p w:rsidR="006C47FB" w:rsidRDefault="006C47F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C47FB" w:rsidRDefault="006C47F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C47FB" w:rsidRDefault="006C47FB" w:rsidP="006C47F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decorrência do que, ao longo das décadas de 1970 e 1980, as empresas transnacionais deslocaram parte de suas unidades para a Ásia?</w:t>
      </w:r>
    </w:p>
    <w:p w:rsid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47FB" w:rsidRP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47FB" w:rsidRPr="006C47FB" w:rsidRDefault="006C47FB" w:rsidP="006C47F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6C47FB">
        <w:rPr>
          <w:rFonts w:ascii="Verdana" w:hAnsi="Verdana" w:cs="Arial"/>
          <w:szCs w:val="24"/>
        </w:rPr>
        <w:t>Como foi conduzido o desenvolvimento industrial nesses países inicialmente?</w:t>
      </w:r>
    </w:p>
    <w:p w:rsidR="006C47FB" w:rsidRP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C47FB">
        <w:rPr>
          <w:rFonts w:ascii="Verdana" w:hAnsi="Verdana" w:cs="Arial"/>
          <w:szCs w:val="24"/>
        </w:rPr>
        <w:t>R.</w:t>
      </w:r>
    </w:p>
    <w:p w:rsidR="006C47FB" w:rsidRP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47FB" w:rsidRP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47FB" w:rsidRP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47FB" w:rsidRPr="006C47FB" w:rsidRDefault="006C47FB" w:rsidP="006C47F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6C47FB">
        <w:rPr>
          <w:rFonts w:ascii="Verdana" w:hAnsi="Verdana" w:cs="Arial"/>
          <w:szCs w:val="24"/>
        </w:rPr>
        <w:t>Entre os países que apresentam maior expressão industrial, qual se destaca?</w:t>
      </w:r>
    </w:p>
    <w:p w:rsidR="006C47FB" w:rsidRP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C47FB">
        <w:rPr>
          <w:rFonts w:ascii="Verdana" w:hAnsi="Verdana" w:cs="Arial"/>
          <w:szCs w:val="24"/>
        </w:rPr>
        <w:t>R.</w:t>
      </w:r>
    </w:p>
    <w:p w:rsidR="006C47FB" w:rsidRP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47FB" w:rsidRP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47FB" w:rsidRDefault="006C47FB" w:rsidP="006C47F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expansão industrial ocorrida na Coreia do Sul nas ultimas décadas foi resultado do que?</w:t>
      </w:r>
    </w:p>
    <w:p w:rsid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</w:t>
      </w:r>
    </w:p>
    <w:p w:rsid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47FB" w:rsidRDefault="006C47FB" w:rsidP="006C47F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muito importante nessa fase do desenvolvimento industrial coreano?</w:t>
      </w:r>
    </w:p>
    <w:p w:rsidR="006C47FB" w:rsidRPr="006C47FB" w:rsidRDefault="006C47FB" w:rsidP="006C47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C47FB" w:rsidRPr="006C47F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6C" w:rsidRDefault="00A0666C" w:rsidP="00FE55FB">
      <w:pPr>
        <w:spacing w:after="0" w:line="240" w:lineRule="auto"/>
      </w:pPr>
      <w:r>
        <w:separator/>
      </w:r>
    </w:p>
  </w:endnote>
  <w:endnote w:type="continuationSeparator" w:id="1">
    <w:p w:rsidR="00A0666C" w:rsidRDefault="00A066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6C" w:rsidRDefault="00A0666C" w:rsidP="00FE55FB">
      <w:pPr>
        <w:spacing w:after="0" w:line="240" w:lineRule="auto"/>
      </w:pPr>
      <w:r>
        <w:separator/>
      </w:r>
    </w:p>
  </w:footnote>
  <w:footnote w:type="continuationSeparator" w:id="1">
    <w:p w:rsidR="00A0666C" w:rsidRDefault="00A066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608DA"/>
    <w:multiLevelType w:val="hybridMultilevel"/>
    <w:tmpl w:val="A9EA0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47FB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666C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3CB1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2018-05-01T14:10:00Z</cp:lastPrinted>
  <dcterms:created xsi:type="dcterms:W3CDTF">2018-05-01T14:10:00Z</dcterms:created>
  <dcterms:modified xsi:type="dcterms:W3CDTF">2018-05-01T14:10:00Z</dcterms:modified>
</cp:coreProperties>
</file>