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1130" w:rsidRPr="00E41130" w:rsidRDefault="00E41130" w:rsidP="00E411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E41130">
        <w:rPr>
          <w:rFonts w:ascii="Verdana" w:hAnsi="Verdana" w:cs="Arial"/>
          <w:b/>
          <w:szCs w:val="24"/>
        </w:rPr>
        <w:t>Segunda Revolução Industrial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Default="00E41130" w:rsidP="00E4113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O que ocorreu por volta de meados do século XIX? </w:t>
      </w:r>
    </w:p>
    <w:p w:rsidR="00E41130" w:rsidRDefault="00E41130" w:rsidP="00E411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Default="00E41130" w:rsidP="00E4113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O que gerou uma verdadeira renovação da dinâmica econômica capitalista, bem como sua expansão? </w:t>
      </w:r>
    </w:p>
    <w:p w:rsidR="00E41130" w:rsidRDefault="00E41130" w:rsidP="00E411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Default="00E41130" w:rsidP="00E4113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O processo foi homogêneo? </w:t>
      </w:r>
    </w:p>
    <w:p w:rsidR="00E41130" w:rsidRDefault="00E41130" w:rsidP="00E411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Default="00E41130" w:rsidP="00E4113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>O que levou os países industrializados a avançar e direção a novos territórios, sobretudo na Ásia e na África?</w:t>
      </w:r>
    </w:p>
    <w:p w:rsidR="00E41130" w:rsidRDefault="00E41130" w:rsidP="00E411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Default="00E41130" w:rsidP="00E4113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>Entre as renovações da Segunda Revolução Indu</w:t>
      </w:r>
      <w:r>
        <w:rPr>
          <w:rFonts w:ascii="Verdana" w:hAnsi="Verdana" w:cs="Arial"/>
          <w:szCs w:val="24"/>
        </w:rPr>
        <w:t>strial, o que podemos destacar?</w:t>
      </w:r>
    </w:p>
    <w:p w:rsidR="00E41130" w:rsidRDefault="00E41130" w:rsidP="00E411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Pr="00E41130" w:rsidRDefault="00E41130" w:rsidP="00E41130">
      <w:p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 </w:t>
      </w:r>
    </w:p>
    <w:p w:rsidR="00E41130" w:rsidRDefault="00E41130" w:rsidP="00E4113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E41130">
        <w:rPr>
          <w:rFonts w:ascii="Verdana" w:hAnsi="Verdana" w:cs="Arial"/>
          <w:szCs w:val="24"/>
        </w:rPr>
        <w:t xml:space="preserve">Qual o efeito do desenvolvimento no processo de aço em larga escala nesse contexto? </w:t>
      </w:r>
    </w:p>
    <w:p w:rsidR="00E41130" w:rsidRDefault="00E41130" w:rsidP="00E411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6A43" w:rsidRP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</w:p>
    <w:sectPr w:rsidR="00D36A43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21" w:rsidRDefault="00A30D21" w:rsidP="00FE55FB">
      <w:pPr>
        <w:spacing w:after="0" w:line="240" w:lineRule="auto"/>
      </w:pPr>
      <w:r>
        <w:separator/>
      </w:r>
    </w:p>
  </w:endnote>
  <w:endnote w:type="continuationSeparator" w:id="1">
    <w:p w:rsidR="00A30D21" w:rsidRDefault="00A30D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21" w:rsidRDefault="00A30D21" w:rsidP="00FE55FB">
      <w:pPr>
        <w:spacing w:after="0" w:line="240" w:lineRule="auto"/>
      </w:pPr>
      <w:r>
        <w:separator/>
      </w:r>
    </w:p>
  </w:footnote>
  <w:footnote w:type="continuationSeparator" w:id="1">
    <w:p w:rsidR="00A30D21" w:rsidRDefault="00A30D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575"/>
    <w:multiLevelType w:val="hybridMultilevel"/>
    <w:tmpl w:val="2A86D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6368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D21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1130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2018-05-01T08:41:00Z</cp:lastPrinted>
  <dcterms:created xsi:type="dcterms:W3CDTF">2018-05-01T08:41:00Z</dcterms:created>
  <dcterms:modified xsi:type="dcterms:W3CDTF">2018-05-01T08:41:00Z</dcterms:modified>
</cp:coreProperties>
</file>