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B34A8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B34A8">
        <w:rPr>
          <w:rFonts w:ascii="Verdana" w:hAnsi="Verdana" w:cs="Arial"/>
          <w:szCs w:val="24"/>
        </w:rPr>
        <w:t>ESCOLA ____________</w:t>
      </w:r>
      <w:r w:rsidR="00E86F37" w:rsidRPr="004B34A8">
        <w:rPr>
          <w:rFonts w:ascii="Verdana" w:hAnsi="Verdana" w:cs="Arial"/>
          <w:szCs w:val="24"/>
        </w:rPr>
        <w:t>____________________________DATA:_____/_____/_____</w:t>
      </w:r>
    </w:p>
    <w:p w:rsidR="00A27109" w:rsidRPr="004B34A8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B34A8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B34A8">
        <w:rPr>
          <w:rFonts w:ascii="Verdana" w:hAnsi="Verdana" w:cs="Arial"/>
          <w:szCs w:val="24"/>
        </w:rPr>
        <w:t>_______________________</w:t>
      </w:r>
    </w:p>
    <w:p w:rsidR="004B34A8" w:rsidRPr="004B34A8" w:rsidRDefault="004B34A8" w:rsidP="004B34A8">
      <w:pPr>
        <w:jc w:val="center"/>
        <w:rPr>
          <w:rFonts w:ascii="Verdana" w:hAnsi="Verdana"/>
          <w:b/>
        </w:rPr>
      </w:pPr>
      <w:r w:rsidRPr="004B34A8">
        <w:rPr>
          <w:rFonts w:ascii="Verdana" w:hAnsi="Verdana"/>
          <w:b/>
        </w:rPr>
        <w:t>Burlões</w:t>
      </w:r>
    </w:p>
    <w:p w:rsidR="004B34A8" w:rsidRPr="004B34A8" w:rsidRDefault="004B34A8" w:rsidP="004B34A8">
      <w:pPr>
        <w:ind w:firstLine="708"/>
        <w:rPr>
          <w:rFonts w:ascii="Verdana" w:hAnsi="Verdana"/>
        </w:rPr>
      </w:pPr>
      <w:r w:rsidRPr="004B34A8">
        <w:rPr>
          <w:rFonts w:ascii="Verdana" w:hAnsi="Verdana"/>
        </w:rPr>
        <w:t>São seres brincalhões que adoram apavorar criancinhas, principalmente bebês de colo. Fazendo o assoalho estralar, as portas rangerem e assoviam como Saci-Pererê. Durante o dia, escondem-se dentro dos guarda-roupas, de baixo da cama, em todo lugar onde não há luz. À noite, saem em bando para fazer barulho e amedrontar que está sozinho no escuro. Se você não estiver a fim de brincadeira, basta dar uma ou duas gargalhadas, que eles somem no ato. Outra maneira de por os burlões para correr é cantar. E foi para proteger seus bebês desses malandrinhos que as mamães inventaram as canções de ninar.</w:t>
      </w:r>
    </w:p>
    <w:p w:rsidR="004B34A8" w:rsidRPr="004B34A8" w:rsidRDefault="004B34A8" w:rsidP="004B34A8">
      <w:pPr>
        <w:jc w:val="right"/>
        <w:rPr>
          <w:rFonts w:ascii="Verdana" w:hAnsi="Verdana"/>
          <w:sz w:val="20"/>
          <w:szCs w:val="20"/>
        </w:rPr>
      </w:pPr>
      <w:r w:rsidRPr="004B34A8">
        <w:rPr>
          <w:rFonts w:ascii="Verdana" w:hAnsi="Verdana"/>
        </w:rPr>
        <w:t xml:space="preserve"> </w:t>
      </w:r>
      <w:r w:rsidRPr="004B34A8">
        <w:rPr>
          <w:rFonts w:ascii="Verdana" w:hAnsi="Verdana"/>
        </w:rPr>
        <w:tab/>
      </w:r>
      <w:r w:rsidRPr="004B34A8">
        <w:rPr>
          <w:rFonts w:ascii="Verdana" w:hAnsi="Verdana"/>
        </w:rPr>
        <w:tab/>
      </w:r>
      <w:r w:rsidRPr="004B34A8">
        <w:rPr>
          <w:rFonts w:ascii="Verdana" w:hAnsi="Verdana"/>
        </w:rPr>
        <w:tab/>
      </w:r>
      <w:r w:rsidRPr="004B34A8">
        <w:rPr>
          <w:rFonts w:ascii="Verdana" w:hAnsi="Verdana"/>
          <w:sz w:val="20"/>
          <w:szCs w:val="20"/>
        </w:rPr>
        <w:t>João A. Carrascoza. Zoomágicos. Belo Horizonte, formato edital, 1997.</w:t>
      </w:r>
    </w:p>
    <w:p w:rsidR="004B34A8" w:rsidRDefault="004B34A8" w:rsidP="004B34A8">
      <w:pPr>
        <w:rPr>
          <w:rFonts w:ascii="Verdana" w:hAnsi="Verdana"/>
        </w:rPr>
      </w:pPr>
    </w:p>
    <w:p w:rsidR="004B34A8" w:rsidRPr="004B34A8" w:rsidRDefault="004B34A8" w:rsidP="004B34A8">
      <w:pPr>
        <w:rPr>
          <w:rFonts w:ascii="Verdana" w:hAnsi="Verdana"/>
        </w:rPr>
      </w:pPr>
    </w:p>
    <w:p w:rsidR="004B34A8" w:rsidRPr="004B34A8" w:rsidRDefault="004B34A8" w:rsidP="004B34A8">
      <w:pPr>
        <w:jc w:val="center"/>
        <w:rPr>
          <w:rFonts w:ascii="Verdana" w:hAnsi="Verdana"/>
          <w:b/>
        </w:rPr>
      </w:pPr>
      <w:r w:rsidRPr="004B34A8">
        <w:rPr>
          <w:rFonts w:ascii="Verdana" w:hAnsi="Verdana"/>
          <w:b/>
        </w:rPr>
        <w:t>Questões</w:t>
      </w:r>
    </w:p>
    <w:p w:rsidR="004B34A8" w:rsidRPr="004B34A8" w:rsidRDefault="004B34A8" w:rsidP="004B34A8">
      <w:pPr>
        <w:pStyle w:val="PargrafodaLista"/>
        <w:numPr>
          <w:ilvl w:val="0"/>
          <w:numId w:val="34"/>
        </w:numPr>
        <w:rPr>
          <w:rFonts w:ascii="Verdana" w:hAnsi="Verdana"/>
        </w:rPr>
      </w:pPr>
      <w:r w:rsidRPr="004B34A8">
        <w:rPr>
          <w:rFonts w:ascii="Verdana" w:hAnsi="Verdana"/>
        </w:rPr>
        <w:t>Qual é o título do texto?</w:t>
      </w:r>
    </w:p>
    <w:p w:rsidR="004B34A8" w:rsidRDefault="004B34A8" w:rsidP="004B34A8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4B34A8" w:rsidRPr="004B34A8" w:rsidRDefault="004B34A8" w:rsidP="004B34A8">
      <w:pPr>
        <w:ind w:left="360"/>
        <w:rPr>
          <w:rFonts w:ascii="Verdana" w:hAnsi="Verdana"/>
        </w:rPr>
      </w:pPr>
    </w:p>
    <w:p w:rsidR="004B34A8" w:rsidRPr="004B34A8" w:rsidRDefault="004B34A8" w:rsidP="004B34A8">
      <w:pPr>
        <w:ind w:left="360"/>
        <w:rPr>
          <w:rFonts w:ascii="Verdana" w:hAnsi="Verdana"/>
        </w:rPr>
      </w:pPr>
      <w:r w:rsidRPr="004B34A8">
        <w:rPr>
          <w:rFonts w:ascii="Verdana" w:hAnsi="Verdana"/>
        </w:rPr>
        <w:t>2) Quem são os Burlões?</w:t>
      </w:r>
    </w:p>
    <w:p w:rsidR="004B34A8" w:rsidRDefault="004B34A8" w:rsidP="004B34A8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4B34A8" w:rsidRDefault="004B34A8" w:rsidP="004B34A8">
      <w:pPr>
        <w:ind w:left="360"/>
        <w:rPr>
          <w:rFonts w:ascii="Verdana" w:hAnsi="Verdana"/>
        </w:rPr>
      </w:pPr>
    </w:p>
    <w:p w:rsidR="004B34A8" w:rsidRPr="004B34A8" w:rsidRDefault="004B34A8" w:rsidP="004B34A8">
      <w:pPr>
        <w:ind w:left="360"/>
        <w:rPr>
          <w:rFonts w:ascii="Verdana" w:hAnsi="Verdana"/>
        </w:rPr>
      </w:pPr>
      <w:r w:rsidRPr="004B34A8">
        <w:rPr>
          <w:rFonts w:ascii="Verdana" w:hAnsi="Verdana"/>
        </w:rPr>
        <w:t>3) Como os burlões apavoram as criancinhas?</w:t>
      </w:r>
    </w:p>
    <w:p w:rsidR="004B34A8" w:rsidRDefault="004B34A8" w:rsidP="004B34A8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4B34A8" w:rsidRDefault="004B34A8" w:rsidP="004B34A8">
      <w:pPr>
        <w:ind w:left="360"/>
        <w:rPr>
          <w:rFonts w:ascii="Verdana" w:hAnsi="Verdana"/>
        </w:rPr>
      </w:pPr>
    </w:p>
    <w:p w:rsidR="004B34A8" w:rsidRPr="004B34A8" w:rsidRDefault="004B34A8" w:rsidP="004B34A8">
      <w:pPr>
        <w:ind w:left="360"/>
        <w:rPr>
          <w:rFonts w:ascii="Verdana" w:hAnsi="Verdana"/>
        </w:rPr>
      </w:pPr>
      <w:r w:rsidRPr="004B34A8">
        <w:rPr>
          <w:rFonts w:ascii="Verdana" w:hAnsi="Verdana"/>
        </w:rPr>
        <w:t>4) Durante o dia onde eles se escondem?</w:t>
      </w:r>
    </w:p>
    <w:p w:rsidR="004B34A8" w:rsidRDefault="004B34A8" w:rsidP="004B34A8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4B34A8" w:rsidRDefault="004B34A8" w:rsidP="004B34A8">
      <w:pPr>
        <w:ind w:left="360"/>
        <w:rPr>
          <w:rFonts w:ascii="Verdana" w:hAnsi="Verdana"/>
        </w:rPr>
      </w:pPr>
    </w:p>
    <w:p w:rsidR="004B34A8" w:rsidRPr="004B34A8" w:rsidRDefault="004B34A8" w:rsidP="004B34A8">
      <w:pPr>
        <w:ind w:left="360"/>
        <w:rPr>
          <w:rFonts w:ascii="Verdana" w:hAnsi="Verdana"/>
        </w:rPr>
      </w:pPr>
      <w:r w:rsidRPr="004B34A8">
        <w:rPr>
          <w:rFonts w:ascii="Verdana" w:hAnsi="Verdana"/>
        </w:rPr>
        <w:t>5) À noite saem em bando. Para onde eles vão?</w:t>
      </w:r>
    </w:p>
    <w:p w:rsidR="004B34A8" w:rsidRDefault="004B34A8" w:rsidP="004B34A8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4B34A8" w:rsidRDefault="004B34A8" w:rsidP="004B34A8">
      <w:pPr>
        <w:ind w:left="360"/>
        <w:rPr>
          <w:rFonts w:ascii="Verdana" w:hAnsi="Verdana"/>
        </w:rPr>
      </w:pPr>
    </w:p>
    <w:p w:rsidR="004B34A8" w:rsidRPr="004B34A8" w:rsidRDefault="004B34A8" w:rsidP="004B34A8">
      <w:pPr>
        <w:ind w:left="360"/>
        <w:rPr>
          <w:rFonts w:ascii="Verdana" w:hAnsi="Verdana"/>
        </w:rPr>
      </w:pPr>
      <w:r w:rsidRPr="004B34A8">
        <w:rPr>
          <w:rFonts w:ascii="Verdana" w:hAnsi="Verdana"/>
        </w:rPr>
        <w:lastRenderedPageBreak/>
        <w:t>6)  Se você não estiver a fim de brincadeira o que precisa fazer para que eles desapareçam?</w:t>
      </w:r>
    </w:p>
    <w:p w:rsidR="004B34A8" w:rsidRDefault="004B34A8" w:rsidP="004B34A8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4B34A8" w:rsidRDefault="004B34A8" w:rsidP="004B34A8">
      <w:pPr>
        <w:ind w:left="360"/>
        <w:rPr>
          <w:rFonts w:ascii="Verdana" w:hAnsi="Verdana"/>
        </w:rPr>
      </w:pPr>
    </w:p>
    <w:p w:rsidR="004B34A8" w:rsidRPr="004B34A8" w:rsidRDefault="004B34A8" w:rsidP="004B34A8">
      <w:pPr>
        <w:ind w:left="360"/>
        <w:rPr>
          <w:rFonts w:ascii="Verdana" w:hAnsi="Verdana"/>
        </w:rPr>
      </w:pPr>
      <w:r w:rsidRPr="004B34A8">
        <w:rPr>
          <w:rFonts w:ascii="Verdana" w:hAnsi="Verdana"/>
        </w:rPr>
        <w:t>7) Qual a outra maneira de por os Burlões para correr?</w:t>
      </w:r>
    </w:p>
    <w:p w:rsidR="004B34A8" w:rsidRDefault="004B34A8" w:rsidP="004B34A8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4B34A8" w:rsidRDefault="004B34A8" w:rsidP="004B34A8">
      <w:pPr>
        <w:ind w:left="360"/>
        <w:rPr>
          <w:rFonts w:ascii="Verdana" w:hAnsi="Verdana"/>
        </w:rPr>
      </w:pPr>
    </w:p>
    <w:p w:rsidR="004B34A8" w:rsidRDefault="004B34A8" w:rsidP="004B34A8">
      <w:pPr>
        <w:ind w:left="360"/>
        <w:rPr>
          <w:rFonts w:ascii="Verdana" w:hAnsi="Verdana"/>
        </w:rPr>
      </w:pPr>
      <w:r w:rsidRPr="004B34A8">
        <w:rPr>
          <w:rFonts w:ascii="Verdana" w:hAnsi="Verdana"/>
        </w:rPr>
        <w:t>8) Como as mamães protegem seus bebês desses malandrinhos?</w:t>
      </w:r>
    </w:p>
    <w:p w:rsidR="004B34A8" w:rsidRPr="004B34A8" w:rsidRDefault="004B34A8" w:rsidP="004B34A8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4B34A8" w:rsidRPr="004B34A8" w:rsidRDefault="004B34A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4B34A8" w:rsidRPr="004B34A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56" w:rsidRDefault="00DC6556" w:rsidP="00FE55FB">
      <w:pPr>
        <w:spacing w:after="0" w:line="240" w:lineRule="auto"/>
      </w:pPr>
      <w:r>
        <w:separator/>
      </w:r>
    </w:p>
  </w:endnote>
  <w:endnote w:type="continuationSeparator" w:id="1">
    <w:p w:rsidR="00DC6556" w:rsidRDefault="00DC655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56" w:rsidRDefault="00DC6556" w:rsidP="00FE55FB">
      <w:pPr>
        <w:spacing w:after="0" w:line="240" w:lineRule="auto"/>
      </w:pPr>
      <w:r>
        <w:separator/>
      </w:r>
    </w:p>
  </w:footnote>
  <w:footnote w:type="continuationSeparator" w:id="1">
    <w:p w:rsidR="00DC6556" w:rsidRDefault="00DC655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E4C7F"/>
    <w:multiLevelType w:val="hybridMultilevel"/>
    <w:tmpl w:val="3E98D8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28"/>
  </w:num>
  <w:num w:numId="5">
    <w:abstractNumId w:val="11"/>
  </w:num>
  <w:num w:numId="6">
    <w:abstractNumId w:val="14"/>
  </w:num>
  <w:num w:numId="7">
    <w:abstractNumId w:val="1"/>
  </w:num>
  <w:num w:numId="8">
    <w:abstractNumId w:val="32"/>
  </w:num>
  <w:num w:numId="9">
    <w:abstractNumId w:val="26"/>
  </w:num>
  <w:num w:numId="10">
    <w:abstractNumId w:val="18"/>
  </w:num>
  <w:num w:numId="11">
    <w:abstractNumId w:val="6"/>
  </w:num>
  <w:num w:numId="12">
    <w:abstractNumId w:val="15"/>
  </w:num>
  <w:num w:numId="13">
    <w:abstractNumId w:val="19"/>
  </w:num>
  <w:num w:numId="14">
    <w:abstractNumId w:val="9"/>
  </w:num>
  <w:num w:numId="15">
    <w:abstractNumId w:val="0"/>
  </w:num>
  <w:num w:numId="16">
    <w:abstractNumId w:val="27"/>
  </w:num>
  <w:num w:numId="17">
    <w:abstractNumId w:val="31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29"/>
  </w:num>
  <w:num w:numId="24">
    <w:abstractNumId w:val="22"/>
  </w:num>
  <w:num w:numId="25">
    <w:abstractNumId w:val="20"/>
  </w:num>
  <w:num w:numId="26">
    <w:abstractNumId w:val="30"/>
  </w:num>
  <w:num w:numId="27">
    <w:abstractNumId w:val="25"/>
  </w:num>
  <w:num w:numId="28">
    <w:abstractNumId w:val="12"/>
  </w:num>
  <w:num w:numId="29">
    <w:abstractNumId w:val="2"/>
  </w:num>
  <w:num w:numId="30">
    <w:abstractNumId w:val="23"/>
  </w:num>
  <w:num w:numId="31">
    <w:abstractNumId w:val="16"/>
  </w:num>
  <w:num w:numId="32">
    <w:abstractNumId w:val="7"/>
  </w:num>
  <w:num w:numId="33">
    <w:abstractNumId w:val="24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B34A8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2548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6556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2019-03-31T03:42:00Z</cp:lastPrinted>
  <dcterms:created xsi:type="dcterms:W3CDTF">2019-03-31T03:43:00Z</dcterms:created>
  <dcterms:modified xsi:type="dcterms:W3CDTF">2019-03-31T03:43:00Z</dcterms:modified>
</cp:coreProperties>
</file>