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3F63E6" w:rsidRDefault="003F63E6" w:rsidP="003F63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F3597" w:rsidRPr="003F63E6" w:rsidRDefault="003F63E6" w:rsidP="003F63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Membranas celulares</w:t>
      </w:r>
    </w:p>
    <w:p w:rsidR="008F3597" w:rsidRDefault="008F35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97" w:rsidRDefault="008F3597" w:rsidP="008F359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F3597">
        <w:rPr>
          <w:rFonts w:ascii="Verdana" w:hAnsi="Verdana" w:cs="Arial"/>
          <w:szCs w:val="24"/>
        </w:rPr>
        <w:t>A membrana plasmática caracteriza-se por apresentar uma permeabilidade seletiva. Explique o significado desse termo.</w:t>
      </w:r>
    </w:p>
    <w:p w:rsidR="003F63E6" w:rsidRDefault="003F63E6" w:rsidP="003F63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3597" w:rsidRDefault="008F3597" w:rsidP="008F35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97" w:rsidRDefault="008F3597" w:rsidP="008F35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97" w:rsidRDefault="008F3597" w:rsidP="008F359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F3597">
        <w:rPr>
          <w:rFonts w:ascii="Verdana" w:hAnsi="Verdana" w:cs="Arial"/>
          <w:szCs w:val="24"/>
        </w:rPr>
        <w:t>Explique por que, em relação à constituição molecular da membrana plasmática, fala-se em mosaico fluido.</w:t>
      </w:r>
    </w:p>
    <w:p w:rsidR="003F63E6" w:rsidRDefault="003F63E6" w:rsidP="003F63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3597" w:rsidRDefault="008F3597" w:rsidP="008F35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97" w:rsidRDefault="008F3597" w:rsidP="008F35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97" w:rsidRDefault="008F3597" w:rsidP="008F359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F3597">
        <w:rPr>
          <w:rFonts w:ascii="Verdana" w:hAnsi="Verdana" w:cs="Arial"/>
          <w:szCs w:val="24"/>
        </w:rPr>
        <w:t>Explique que condições devem existir para que haja difusão de um soluto entre uma célula e seu ambiente.</w:t>
      </w:r>
    </w:p>
    <w:p w:rsidR="003F63E6" w:rsidRDefault="003F63E6" w:rsidP="003F63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3597" w:rsidRDefault="008F3597" w:rsidP="008F35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97" w:rsidRDefault="008F3597" w:rsidP="008F35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97" w:rsidRDefault="008F3597" w:rsidP="008F359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F3597">
        <w:rPr>
          <w:rFonts w:ascii="Verdana" w:hAnsi="Verdana" w:cs="Arial"/>
          <w:szCs w:val="24"/>
        </w:rPr>
        <w:t xml:space="preserve">Algumas proteínas da membrana plasmática atuam no transporte de substâncias. Que </w:t>
      </w:r>
      <w:r w:rsidR="00C5450E" w:rsidRPr="008F3597">
        <w:rPr>
          <w:rFonts w:ascii="Verdana" w:hAnsi="Verdana" w:cs="Arial"/>
          <w:szCs w:val="24"/>
        </w:rPr>
        <w:t>proteínas</w:t>
      </w:r>
      <w:r w:rsidRPr="008F3597">
        <w:rPr>
          <w:rFonts w:ascii="Verdana" w:hAnsi="Verdana" w:cs="Arial"/>
          <w:szCs w:val="24"/>
        </w:rPr>
        <w:t xml:space="preserve"> são essas e em que condições atuam</w:t>
      </w:r>
      <w:r w:rsidR="00C5450E">
        <w:rPr>
          <w:rFonts w:ascii="Verdana" w:hAnsi="Verdana" w:cs="Arial"/>
          <w:szCs w:val="24"/>
        </w:rPr>
        <w:t>?</w:t>
      </w:r>
    </w:p>
    <w:p w:rsidR="003F63E6" w:rsidRDefault="003F63E6" w:rsidP="003F63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F3597" w:rsidRDefault="008F3597" w:rsidP="008F35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97" w:rsidRDefault="008F3597" w:rsidP="008F359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97" w:rsidRDefault="008F3597" w:rsidP="008F359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F3597">
        <w:rPr>
          <w:rFonts w:ascii="Verdana" w:hAnsi="Verdana" w:cs="Arial"/>
          <w:szCs w:val="24"/>
        </w:rPr>
        <w:t>Tanto a difusão facilitada como o transporte ativo envolvem a participação de proteínas transportadoras. Sendo assim, explique o que diferenci</w:t>
      </w:r>
      <w:r w:rsidR="003F63E6">
        <w:rPr>
          <w:rFonts w:ascii="Verdana" w:hAnsi="Verdana" w:cs="Arial"/>
          <w:szCs w:val="24"/>
        </w:rPr>
        <w:t>a</w:t>
      </w:r>
      <w:r w:rsidRPr="008F3597">
        <w:rPr>
          <w:rFonts w:ascii="Verdana" w:hAnsi="Verdana" w:cs="Arial"/>
          <w:szCs w:val="24"/>
        </w:rPr>
        <w:t xml:space="preserve"> um processo do outro</w:t>
      </w:r>
      <w:r w:rsidR="003F63E6">
        <w:rPr>
          <w:rFonts w:ascii="Verdana" w:hAnsi="Verdana" w:cs="Arial"/>
          <w:szCs w:val="24"/>
        </w:rPr>
        <w:t>.</w:t>
      </w:r>
    </w:p>
    <w:p w:rsidR="003F63E6" w:rsidRDefault="003F63E6" w:rsidP="003F63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F63E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63" w:rsidRDefault="00C42863" w:rsidP="00FE55FB">
      <w:pPr>
        <w:spacing w:after="0" w:line="240" w:lineRule="auto"/>
      </w:pPr>
      <w:r>
        <w:separator/>
      </w:r>
    </w:p>
  </w:endnote>
  <w:endnote w:type="continuationSeparator" w:id="1">
    <w:p w:rsidR="00C42863" w:rsidRDefault="00C428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63" w:rsidRDefault="00C42863" w:rsidP="00FE55FB">
      <w:pPr>
        <w:spacing w:after="0" w:line="240" w:lineRule="auto"/>
      </w:pPr>
      <w:r>
        <w:separator/>
      </w:r>
    </w:p>
  </w:footnote>
  <w:footnote w:type="continuationSeparator" w:id="1">
    <w:p w:rsidR="00C42863" w:rsidRDefault="00C428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04A5A"/>
    <w:multiLevelType w:val="hybridMultilevel"/>
    <w:tmpl w:val="8C2873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3E6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597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2863"/>
    <w:rsid w:val="00C44742"/>
    <w:rsid w:val="00C47EAA"/>
    <w:rsid w:val="00C5250A"/>
    <w:rsid w:val="00C5450E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2018-12-07T00:21:00Z</cp:lastPrinted>
  <dcterms:created xsi:type="dcterms:W3CDTF">2018-12-07T00:21:00Z</dcterms:created>
  <dcterms:modified xsi:type="dcterms:W3CDTF">2018-12-07T00:21:00Z</dcterms:modified>
</cp:coreProperties>
</file>