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A46FD" w:rsidRPr="002A46FD" w:rsidRDefault="002A46FD" w:rsidP="002A46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A46FD">
        <w:rPr>
          <w:rFonts w:ascii="Verdana" w:hAnsi="Verdana" w:cs="Arial"/>
          <w:b/>
          <w:szCs w:val="24"/>
        </w:rPr>
        <w:t>A Europa Oriental e a crise do socialismo</w:t>
      </w:r>
    </w:p>
    <w:p w:rsidR="002A46FD" w:rsidRDefault="002A46F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A46FD" w:rsidRPr="002A46FD" w:rsidRDefault="002A46FD" w:rsidP="002A46FD">
      <w:pPr>
        <w:pStyle w:val="PargrafodaLista"/>
        <w:rPr>
          <w:rFonts w:ascii="Verdana" w:hAnsi="Verdana"/>
        </w:rPr>
      </w:pPr>
      <w:r w:rsidRPr="002A46FD">
        <w:rPr>
          <w:rFonts w:ascii="Verdana" w:hAnsi="Verdana"/>
        </w:rPr>
        <w:t>Como ficou a União Soviética após a queda do Muro de Berlim?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rPr>
          <w:rFonts w:ascii="Verdana" w:hAnsi="Verdana"/>
        </w:rPr>
      </w:pPr>
      <w:r w:rsidRPr="002A46FD">
        <w:rPr>
          <w:rFonts w:ascii="Verdana" w:hAnsi="Verdana"/>
        </w:rPr>
        <w:t>Com o fim da bipolarização e da Guerra Fria, como estavam os Estados Unidos?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rPr>
          <w:rFonts w:ascii="Verdana" w:hAnsi="Verdana"/>
        </w:rPr>
      </w:pPr>
      <w:r w:rsidRPr="002A46FD">
        <w:rPr>
          <w:rFonts w:ascii="Verdana" w:hAnsi="Verdana"/>
        </w:rPr>
        <w:t>A distribuição de bens e serviços passou a ser feita de que forma?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rPr>
          <w:rFonts w:ascii="Verdana" w:hAnsi="Verdana"/>
        </w:rPr>
      </w:pPr>
      <w:r w:rsidRPr="002A46FD">
        <w:rPr>
          <w:rFonts w:ascii="Verdana" w:hAnsi="Verdana"/>
        </w:rPr>
        <w:t>O que significou no contexto político o fim da União Soviética?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P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2A46FD" w:rsidRDefault="002A46FD" w:rsidP="002A46FD">
      <w:pPr>
        <w:pStyle w:val="PargrafodaLista"/>
        <w:rPr>
          <w:rFonts w:ascii="Verdana" w:hAnsi="Verdana"/>
        </w:rPr>
      </w:pPr>
      <w:r w:rsidRPr="002A46FD">
        <w:rPr>
          <w:rFonts w:ascii="Verdana" w:hAnsi="Verdana"/>
        </w:rPr>
        <w:t>Como a economia planificada provou que não poderia resistir?</w:t>
      </w:r>
    </w:p>
    <w:p w:rsidR="002A46FD" w:rsidRPr="002A46FD" w:rsidRDefault="002A46FD" w:rsidP="002A46F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2A46FD" w:rsidRPr="002A46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7F" w:rsidRDefault="00BF307F" w:rsidP="00FE55FB">
      <w:pPr>
        <w:spacing w:after="0" w:line="240" w:lineRule="auto"/>
      </w:pPr>
      <w:r>
        <w:separator/>
      </w:r>
    </w:p>
  </w:endnote>
  <w:endnote w:type="continuationSeparator" w:id="1">
    <w:p w:rsidR="00BF307F" w:rsidRDefault="00BF30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7F" w:rsidRDefault="00BF307F" w:rsidP="00FE55FB">
      <w:pPr>
        <w:spacing w:after="0" w:line="240" w:lineRule="auto"/>
      </w:pPr>
      <w:r>
        <w:separator/>
      </w:r>
    </w:p>
  </w:footnote>
  <w:footnote w:type="continuationSeparator" w:id="1">
    <w:p w:rsidR="00BF307F" w:rsidRDefault="00BF30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683E"/>
    <w:multiLevelType w:val="hybridMultilevel"/>
    <w:tmpl w:val="17DEDFF2"/>
    <w:lvl w:ilvl="0" w:tplc="DFB6C988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46FD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EA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07F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A46FD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2018-12-12T03:57:00Z</cp:lastPrinted>
  <dcterms:created xsi:type="dcterms:W3CDTF">2018-12-12T03:57:00Z</dcterms:created>
  <dcterms:modified xsi:type="dcterms:W3CDTF">2018-12-12T03:57:00Z</dcterms:modified>
</cp:coreProperties>
</file>