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20C0E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20C0E">
        <w:rPr>
          <w:rFonts w:ascii="Verdana" w:hAnsi="Verdana" w:cs="Arial"/>
          <w:szCs w:val="24"/>
        </w:rPr>
        <w:t>ESCOLA ____________</w:t>
      </w:r>
      <w:r w:rsidR="00E86F37" w:rsidRPr="00220C0E">
        <w:rPr>
          <w:rFonts w:ascii="Verdana" w:hAnsi="Verdana" w:cs="Arial"/>
          <w:szCs w:val="24"/>
        </w:rPr>
        <w:t>____________________________DATA:_____/_____/_____</w:t>
      </w:r>
    </w:p>
    <w:p w:rsidR="00A27109" w:rsidRPr="00220C0E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20C0E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20C0E">
        <w:rPr>
          <w:rFonts w:ascii="Verdana" w:hAnsi="Verdana" w:cs="Arial"/>
          <w:szCs w:val="24"/>
        </w:rPr>
        <w:t>_______________________</w:t>
      </w:r>
    </w:p>
    <w:p w:rsidR="00C266D6" w:rsidRPr="00220C0E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0C0E" w:rsidRPr="00220C0E" w:rsidRDefault="00220C0E" w:rsidP="00220C0E">
      <w:pPr>
        <w:spacing w:after="0" w:line="360" w:lineRule="auto"/>
        <w:jc w:val="center"/>
        <w:rPr>
          <w:rFonts w:ascii="Verdana" w:hAnsi="Verdana"/>
          <w:b/>
        </w:rPr>
      </w:pPr>
      <w:r w:rsidRPr="00220C0E">
        <w:rPr>
          <w:rFonts w:ascii="Verdana" w:hAnsi="Verdana"/>
          <w:b/>
        </w:rPr>
        <w:t>O toyotismo e a produção flexível</w:t>
      </w:r>
    </w:p>
    <w:p w:rsidR="00220C0E" w:rsidRPr="00220C0E" w:rsidRDefault="00220C0E" w:rsidP="004A7424">
      <w:pPr>
        <w:spacing w:after="0" w:line="360" w:lineRule="auto"/>
        <w:jc w:val="left"/>
        <w:rPr>
          <w:rFonts w:ascii="Verdana" w:hAnsi="Verdana"/>
        </w:rPr>
      </w:pPr>
    </w:p>
    <w:p w:rsidR="00220C0E" w:rsidRPr="00220C0E" w:rsidRDefault="00220C0E" w:rsidP="004A7424">
      <w:pPr>
        <w:spacing w:after="0" w:line="360" w:lineRule="auto"/>
        <w:jc w:val="left"/>
        <w:rPr>
          <w:rFonts w:ascii="Verdana" w:hAnsi="Verdana"/>
        </w:rPr>
      </w:pPr>
      <w:r w:rsidRPr="00220C0E">
        <w:rPr>
          <w:rFonts w:ascii="Verdana" w:hAnsi="Verdana"/>
        </w:rPr>
        <w:t xml:space="preserve">1) Quando se consolidou o toyotismo? </w:t>
      </w:r>
    </w:p>
    <w:p w:rsidR="00220C0E" w:rsidRDefault="00220C0E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220C0E" w:rsidRDefault="00220C0E" w:rsidP="004A7424">
      <w:pPr>
        <w:spacing w:after="0" w:line="360" w:lineRule="auto"/>
        <w:jc w:val="left"/>
        <w:rPr>
          <w:rFonts w:ascii="Verdana" w:hAnsi="Verdana"/>
        </w:rPr>
      </w:pPr>
    </w:p>
    <w:p w:rsidR="00220C0E" w:rsidRPr="00220C0E" w:rsidRDefault="00220C0E" w:rsidP="004A7424">
      <w:pPr>
        <w:spacing w:after="0" w:line="360" w:lineRule="auto"/>
        <w:jc w:val="left"/>
        <w:rPr>
          <w:rFonts w:ascii="Verdana" w:hAnsi="Verdana"/>
        </w:rPr>
      </w:pPr>
    </w:p>
    <w:p w:rsidR="00220C0E" w:rsidRPr="00220C0E" w:rsidRDefault="00220C0E" w:rsidP="004A7424">
      <w:pPr>
        <w:spacing w:after="0" w:line="360" w:lineRule="auto"/>
        <w:jc w:val="left"/>
        <w:rPr>
          <w:rFonts w:ascii="Verdana" w:hAnsi="Verdana"/>
        </w:rPr>
      </w:pPr>
      <w:r w:rsidRPr="00220C0E">
        <w:rPr>
          <w:rFonts w:ascii="Verdana" w:hAnsi="Verdana"/>
        </w:rPr>
        <w:t xml:space="preserve"> 2) Qual o diferencial desse sistema para os anteriores?</w:t>
      </w:r>
    </w:p>
    <w:p w:rsidR="00220C0E" w:rsidRDefault="00220C0E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220C0E" w:rsidRDefault="00220C0E" w:rsidP="004A7424">
      <w:pPr>
        <w:spacing w:after="0" w:line="360" w:lineRule="auto"/>
        <w:jc w:val="left"/>
        <w:rPr>
          <w:rFonts w:ascii="Verdana" w:hAnsi="Verdana"/>
        </w:rPr>
      </w:pPr>
    </w:p>
    <w:p w:rsidR="00220C0E" w:rsidRPr="00220C0E" w:rsidRDefault="00220C0E" w:rsidP="004A7424">
      <w:pPr>
        <w:spacing w:after="0" w:line="360" w:lineRule="auto"/>
        <w:jc w:val="left"/>
        <w:rPr>
          <w:rFonts w:ascii="Verdana" w:hAnsi="Verdana"/>
        </w:rPr>
      </w:pPr>
    </w:p>
    <w:p w:rsidR="00220C0E" w:rsidRPr="00220C0E" w:rsidRDefault="00220C0E" w:rsidP="004A7424">
      <w:pPr>
        <w:spacing w:after="0" w:line="360" w:lineRule="auto"/>
        <w:jc w:val="left"/>
        <w:rPr>
          <w:rFonts w:ascii="Verdana" w:hAnsi="Verdana"/>
        </w:rPr>
      </w:pPr>
      <w:r w:rsidRPr="00220C0E">
        <w:rPr>
          <w:rFonts w:ascii="Verdana" w:hAnsi="Verdana"/>
        </w:rPr>
        <w:t xml:space="preserve"> 3) O que foi o Just in time, conceito introduzido pelo toyotismo? </w:t>
      </w:r>
    </w:p>
    <w:p w:rsidR="00220C0E" w:rsidRDefault="00220C0E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220C0E" w:rsidRDefault="00220C0E" w:rsidP="004A7424">
      <w:pPr>
        <w:spacing w:after="0" w:line="360" w:lineRule="auto"/>
        <w:jc w:val="left"/>
        <w:rPr>
          <w:rFonts w:ascii="Verdana" w:hAnsi="Verdana"/>
        </w:rPr>
      </w:pPr>
    </w:p>
    <w:p w:rsidR="00220C0E" w:rsidRPr="00220C0E" w:rsidRDefault="00220C0E" w:rsidP="004A7424">
      <w:pPr>
        <w:spacing w:after="0" w:line="360" w:lineRule="auto"/>
        <w:jc w:val="left"/>
        <w:rPr>
          <w:rFonts w:ascii="Verdana" w:hAnsi="Verdana"/>
        </w:rPr>
      </w:pPr>
    </w:p>
    <w:p w:rsidR="00220C0E" w:rsidRPr="00220C0E" w:rsidRDefault="00220C0E" w:rsidP="004A7424">
      <w:pPr>
        <w:spacing w:after="0" w:line="360" w:lineRule="auto"/>
        <w:jc w:val="left"/>
        <w:rPr>
          <w:rFonts w:ascii="Verdana" w:hAnsi="Verdana"/>
        </w:rPr>
      </w:pPr>
      <w:r w:rsidRPr="00220C0E">
        <w:rPr>
          <w:rFonts w:ascii="Verdana" w:hAnsi="Verdana"/>
        </w:rPr>
        <w:t xml:space="preserve"> 4) Quais características marcantes do toyotismo? </w:t>
      </w:r>
    </w:p>
    <w:p w:rsidR="00220C0E" w:rsidRDefault="00220C0E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220C0E" w:rsidRDefault="00220C0E" w:rsidP="004A7424">
      <w:pPr>
        <w:spacing w:after="0" w:line="360" w:lineRule="auto"/>
        <w:jc w:val="left"/>
        <w:rPr>
          <w:rFonts w:ascii="Verdana" w:hAnsi="Verdana"/>
        </w:rPr>
      </w:pPr>
    </w:p>
    <w:p w:rsidR="00220C0E" w:rsidRPr="00220C0E" w:rsidRDefault="00220C0E" w:rsidP="004A7424">
      <w:pPr>
        <w:spacing w:after="0" w:line="360" w:lineRule="auto"/>
        <w:jc w:val="left"/>
        <w:rPr>
          <w:rFonts w:ascii="Verdana" w:hAnsi="Verdana"/>
        </w:rPr>
      </w:pPr>
    </w:p>
    <w:p w:rsidR="00220C0E" w:rsidRPr="00220C0E" w:rsidRDefault="00220C0E" w:rsidP="004A7424">
      <w:pPr>
        <w:spacing w:after="0" w:line="360" w:lineRule="auto"/>
        <w:jc w:val="left"/>
        <w:rPr>
          <w:rFonts w:ascii="Verdana" w:hAnsi="Verdana"/>
        </w:rPr>
      </w:pPr>
      <w:r w:rsidRPr="00220C0E">
        <w:rPr>
          <w:rFonts w:ascii="Verdana" w:hAnsi="Verdana"/>
        </w:rPr>
        <w:t xml:space="preserve"> 5) Devido a que a produtividade flexível se fortaleceu? </w:t>
      </w:r>
    </w:p>
    <w:p w:rsidR="00220C0E" w:rsidRDefault="00220C0E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220C0E" w:rsidRDefault="00220C0E" w:rsidP="004A7424">
      <w:pPr>
        <w:spacing w:after="0" w:line="360" w:lineRule="auto"/>
        <w:jc w:val="left"/>
        <w:rPr>
          <w:rFonts w:ascii="Verdana" w:hAnsi="Verdana"/>
        </w:rPr>
      </w:pPr>
    </w:p>
    <w:p w:rsidR="00220C0E" w:rsidRPr="00220C0E" w:rsidRDefault="00220C0E" w:rsidP="004A7424">
      <w:pPr>
        <w:spacing w:after="0" w:line="360" w:lineRule="auto"/>
        <w:jc w:val="left"/>
        <w:rPr>
          <w:rFonts w:ascii="Verdana" w:hAnsi="Verdana"/>
        </w:rPr>
      </w:pPr>
    </w:p>
    <w:p w:rsidR="00220C0E" w:rsidRDefault="00220C0E" w:rsidP="004A7424">
      <w:pPr>
        <w:spacing w:after="0" w:line="360" w:lineRule="auto"/>
        <w:jc w:val="left"/>
        <w:rPr>
          <w:rFonts w:ascii="Verdana" w:hAnsi="Verdana"/>
        </w:rPr>
      </w:pPr>
      <w:r w:rsidRPr="00220C0E">
        <w:rPr>
          <w:rFonts w:ascii="Verdana" w:hAnsi="Verdana"/>
        </w:rPr>
        <w:t xml:space="preserve"> 6) O que significa flexibilizar a produção? </w:t>
      </w:r>
    </w:p>
    <w:p w:rsidR="00220C0E" w:rsidRDefault="00220C0E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220C0E" w:rsidRPr="00220C0E" w:rsidRDefault="00220C0E" w:rsidP="004A7424">
      <w:pPr>
        <w:spacing w:after="0" w:line="360" w:lineRule="auto"/>
        <w:jc w:val="left"/>
        <w:rPr>
          <w:rFonts w:ascii="Verdana" w:hAnsi="Verdana"/>
        </w:rPr>
      </w:pPr>
    </w:p>
    <w:sectPr w:rsidR="00220C0E" w:rsidRPr="00220C0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483" w:rsidRDefault="00C86483" w:rsidP="00FE55FB">
      <w:pPr>
        <w:spacing w:after="0" w:line="240" w:lineRule="auto"/>
      </w:pPr>
      <w:r>
        <w:separator/>
      </w:r>
    </w:p>
  </w:endnote>
  <w:endnote w:type="continuationSeparator" w:id="1">
    <w:p w:rsidR="00C86483" w:rsidRDefault="00C8648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483" w:rsidRDefault="00C86483" w:rsidP="00FE55FB">
      <w:pPr>
        <w:spacing w:after="0" w:line="240" w:lineRule="auto"/>
      </w:pPr>
      <w:r>
        <w:separator/>
      </w:r>
    </w:p>
  </w:footnote>
  <w:footnote w:type="continuationSeparator" w:id="1">
    <w:p w:rsidR="00C86483" w:rsidRDefault="00C8648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0C0E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86483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B337B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2018-08-05T04:47:00Z</cp:lastPrinted>
  <dcterms:created xsi:type="dcterms:W3CDTF">2018-08-05T04:47:00Z</dcterms:created>
  <dcterms:modified xsi:type="dcterms:W3CDTF">2018-08-05T04:47:00Z</dcterms:modified>
</cp:coreProperties>
</file>