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31FF1" w:rsidRDefault="00D31FF1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31FF1" w:rsidRPr="00D31FF1" w:rsidRDefault="00D31FF1" w:rsidP="00D31FF1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31FF1">
        <w:rPr>
          <w:rFonts w:ascii="Verdana" w:hAnsi="Verdana" w:cs="Arial"/>
          <w:b/>
          <w:szCs w:val="24"/>
        </w:rPr>
        <w:t>Os limites do liberalismo no Brasil</w:t>
      </w:r>
    </w:p>
    <w:p w:rsidR="00D31FF1" w:rsidRDefault="00D31FF1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31FF1" w:rsidRDefault="00D31FF1" w:rsidP="00D31FF1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as idéias liberais, nascidas no iluminismo, influenciaram os movimentos emancipacionistas brasileiros?</w:t>
      </w:r>
    </w:p>
    <w:p w:rsidR="00D31FF1" w:rsidRDefault="00F75280" w:rsidP="00D31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75280" w:rsidRDefault="00F75280" w:rsidP="00D31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75280" w:rsidRDefault="00F75280" w:rsidP="00D31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31FF1" w:rsidRDefault="00D31FF1" w:rsidP="00D31FF1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Ao proclamar a independência, em 1822, d. Pedro I deu aos brasileiros a impressão de que faria um governo baseado no liberalismo. Isso aconteceu?</w:t>
      </w:r>
    </w:p>
    <w:p w:rsidR="00D31FF1" w:rsidRDefault="00F75280" w:rsidP="00D31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75280" w:rsidRDefault="00F75280" w:rsidP="00D31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75280" w:rsidRDefault="00F75280" w:rsidP="00D31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31FF1" w:rsidRDefault="00D31FF1" w:rsidP="00D31FF1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os defensores das idéias liberalistas, reagindo contra o regime absolutista e centralizadora fizeram?</w:t>
      </w:r>
    </w:p>
    <w:p w:rsidR="00D31FF1" w:rsidRDefault="00F75280" w:rsidP="00D31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75280" w:rsidRDefault="00F75280" w:rsidP="00D31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75280" w:rsidRDefault="00F75280" w:rsidP="00D31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31FF1" w:rsidRDefault="00D31FF1" w:rsidP="00D31FF1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abdicação reacendeu o que no povo daquela época?</w:t>
      </w:r>
    </w:p>
    <w:p w:rsidR="00D31FF1" w:rsidRDefault="00F75280" w:rsidP="00D31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75280" w:rsidRDefault="00F75280" w:rsidP="00D31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75280" w:rsidRDefault="00F75280" w:rsidP="00D31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31FF1" w:rsidRDefault="00D31FF1" w:rsidP="00D31FF1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Ao iniciar o governo de d. Pedro II, em 1840, dois partidos disputavam o poder. O que as disputas partidárias causaram?</w:t>
      </w:r>
    </w:p>
    <w:p w:rsidR="00F75280" w:rsidRDefault="00F75280" w:rsidP="00F7528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F7528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339" w:rsidRDefault="00FD2339" w:rsidP="00FE55FB">
      <w:pPr>
        <w:spacing w:after="0" w:line="240" w:lineRule="auto"/>
      </w:pPr>
      <w:r>
        <w:separator/>
      </w:r>
    </w:p>
  </w:endnote>
  <w:endnote w:type="continuationSeparator" w:id="1">
    <w:p w:rsidR="00FD2339" w:rsidRDefault="00FD233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339" w:rsidRDefault="00FD2339" w:rsidP="00FE55FB">
      <w:pPr>
        <w:spacing w:after="0" w:line="240" w:lineRule="auto"/>
      </w:pPr>
      <w:r>
        <w:separator/>
      </w:r>
    </w:p>
  </w:footnote>
  <w:footnote w:type="continuationSeparator" w:id="1">
    <w:p w:rsidR="00FD2339" w:rsidRDefault="00FD233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61D9"/>
    <w:multiLevelType w:val="hybridMultilevel"/>
    <w:tmpl w:val="8C6478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2"/>
  </w:num>
  <w:num w:numId="5">
    <w:abstractNumId w:val="10"/>
  </w:num>
  <w:num w:numId="6">
    <w:abstractNumId w:val="12"/>
  </w:num>
  <w:num w:numId="7">
    <w:abstractNumId w:val="2"/>
  </w:num>
  <w:num w:numId="8">
    <w:abstractNumId w:val="26"/>
  </w:num>
  <w:num w:numId="9">
    <w:abstractNumId w:val="20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21"/>
  </w:num>
  <w:num w:numId="17">
    <w:abstractNumId w:val="25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02E5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1FF1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80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2339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2018-07-28T04:34:00Z</cp:lastPrinted>
  <dcterms:created xsi:type="dcterms:W3CDTF">2018-07-28T04:34:00Z</dcterms:created>
  <dcterms:modified xsi:type="dcterms:W3CDTF">2018-07-28T04:34:00Z</dcterms:modified>
</cp:coreProperties>
</file>