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B7923" w:rsidRDefault="007B792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86A30" w:rsidRPr="007B7923" w:rsidRDefault="00A86A30" w:rsidP="007B792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B7923">
        <w:rPr>
          <w:rFonts w:ascii="Verdana" w:hAnsi="Verdana" w:cs="Arial"/>
          <w:b/>
          <w:szCs w:val="24"/>
        </w:rPr>
        <w:t>A produção de minério de ferro no Brasil</w:t>
      </w:r>
    </w:p>
    <w:p w:rsidR="00A86A30" w:rsidRDefault="00A86A3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B7923" w:rsidRDefault="007B792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86A30" w:rsidRDefault="00A86A30" w:rsidP="00A86A30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Onde são encontradas as </w:t>
      </w:r>
      <w:r w:rsidR="007B7923">
        <w:rPr>
          <w:rFonts w:ascii="Verdana" w:hAnsi="Verdana" w:cs="Arial"/>
          <w:szCs w:val="24"/>
        </w:rPr>
        <w:t>grandes</w:t>
      </w:r>
      <w:r>
        <w:rPr>
          <w:rFonts w:ascii="Verdana" w:hAnsi="Verdana" w:cs="Arial"/>
          <w:szCs w:val="24"/>
        </w:rPr>
        <w:t xml:space="preserve"> jazidas de minérios de ferro do Brasil?</w:t>
      </w:r>
    </w:p>
    <w:p w:rsidR="00A86A30" w:rsidRDefault="007B7923" w:rsidP="00A86A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B7923" w:rsidRDefault="007B7923" w:rsidP="00A86A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B7923" w:rsidRDefault="007B7923" w:rsidP="00A86A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86A30" w:rsidRDefault="00A86A30" w:rsidP="00A86A30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ferro é o minério mais exportado pelo Brasil. O que isso representa?</w:t>
      </w:r>
    </w:p>
    <w:p w:rsidR="00A86A30" w:rsidRDefault="007B7923" w:rsidP="00A86A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B7923" w:rsidRDefault="007B7923" w:rsidP="00A86A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B7923" w:rsidRDefault="007B7923" w:rsidP="00A86A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86A30" w:rsidRDefault="00A86A30" w:rsidP="00A86A30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maioria da produção desse minério no Brasil é realizada por quem?</w:t>
      </w:r>
    </w:p>
    <w:p w:rsidR="00A86A30" w:rsidRDefault="007B7923" w:rsidP="00A86A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B7923" w:rsidRDefault="007B7923" w:rsidP="00A86A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B7923" w:rsidRDefault="007B7923" w:rsidP="00A86A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86A30" w:rsidRDefault="007B7923" w:rsidP="00A86A30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Explique o que significa capital aberto.</w:t>
      </w:r>
    </w:p>
    <w:p w:rsidR="00A86A30" w:rsidRDefault="007B7923" w:rsidP="00A86A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B7923" w:rsidRDefault="007B7923" w:rsidP="00A86A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B7923" w:rsidRDefault="007B7923" w:rsidP="00A86A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86A30" w:rsidRDefault="00A86A30" w:rsidP="00A86A30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Entre os importadores do minério de ferro brasileiro estão algumas das maiores potências industriais do mundo. Cite duas.</w:t>
      </w:r>
    </w:p>
    <w:p w:rsidR="007B7923" w:rsidRDefault="007B7923" w:rsidP="007B79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7B7923" w:rsidRDefault="007B7923" w:rsidP="007B79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86A30" w:rsidRDefault="00A86A30" w:rsidP="00A86A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86A30" w:rsidRPr="00A86A30" w:rsidRDefault="00A86A30" w:rsidP="00A86A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sectPr w:rsidR="00A86A30" w:rsidRPr="00A86A3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5C1" w:rsidRDefault="003B05C1" w:rsidP="00FE55FB">
      <w:pPr>
        <w:spacing w:after="0" w:line="240" w:lineRule="auto"/>
      </w:pPr>
      <w:r>
        <w:separator/>
      </w:r>
    </w:p>
  </w:endnote>
  <w:endnote w:type="continuationSeparator" w:id="1">
    <w:p w:rsidR="003B05C1" w:rsidRDefault="003B05C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5C1" w:rsidRDefault="003B05C1" w:rsidP="00FE55FB">
      <w:pPr>
        <w:spacing w:after="0" w:line="240" w:lineRule="auto"/>
      </w:pPr>
      <w:r>
        <w:separator/>
      </w:r>
    </w:p>
  </w:footnote>
  <w:footnote w:type="continuationSeparator" w:id="1">
    <w:p w:rsidR="003B05C1" w:rsidRDefault="003B05C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13B23"/>
    <w:multiLevelType w:val="hybridMultilevel"/>
    <w:tmpl w:val="2DF0B3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95B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B05C1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792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6A30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2018-06-27T07:36:00Z</cp:lastPrinted>
  <dcterms:created xsi:type="dcterms:W3CDTF">2018-06-27T07:36:00Z</dcterms:created>
  <dcterms:modified xsi:type="dcterms:W3CDTF">2018-06-27T07:36:00Z</dcterms:modified>
</cp:coreProperties>
</file>