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7B4A" w:rsidRDefault="00CB7B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7B4A" w:rsidRPr="00CB7B4A" w:rsidRDefault="00CB7B4A" w:rsidP="00CB7B4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B7B4A">
        <w:rPr>
          <w:rFonts w:ascii="Verdana" w:hAnsi="Verdana" w:cs="Arial"/>
          <w:b/>
          <w:szCs w:val="24"/>
        </w:rPr>
        <w:t>A presidência do general Dutra</w:t>
      </w:r>
    </w:p>
    <w:p w:rsidR="00CB7B4A" w:rsidRDefault="00CB7B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7B4A" w:rsidRDefault="00CB7B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7B4A" w:rsidRDefault="00CB7B4A" w:rsidP="00CB7B4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Desde o início, o que a presidência de Dutra sofreu?</w:t>
      </w: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7B4A" w:rsidRDefault="00CB7B4A" w:rsidP="00CB7B4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consequência da mistura de circunstâncias que aconteciam em seu governo?</w:t>
      </w: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7B4A" w:rsidRDefault="00CB7B4A" w:rsidP="00CB7B4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Inicialmente, o governo baseou sua política econômica em três postulados. Quais foram?</w:t>
      </w: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7B4A" w:rsidRDefault="00CB7B4A" w:rsidP="00CB7B4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o resultado da política econômica adotada?</w:t>
      </w: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7B4A" w:rsidRDefault="00CB7B4A" w:rsidP="00CB7B4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Diante dessas condições desastrosas, o governo resolveu modificar sua orientação. Como foi essa mudança?</w:t>
      </w:r>
    </w:p>
    <w:p w:rsidR="00CB7B4A" w:rsidRDefault="00CB7B4A" w:rsidP="00CB7B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B7B4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986" w:rsidRDefault="00973986" w:rsidP="00FE55FB">
      <w:pPr>
        <w:spacing w:after="0" w:line="240" w:lineRule="auto"/>
      </w:pPr>
      <w:r>
        <w:separator/>
      </w:r>
    </w:p>
  </w:endnote>
  <w:endnote w:type="continuationSeparator" w:id="1">
    <w:p w:rsidR="00973986" w:rsidRDefault="0097398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986" w:rsidRDefault="00973986" w:rsidP="00FE55FB">
      <w:pPr>
        <w:spacing w:after="0" w:line="240" w:lineRule="auto"/>
      </w:pPr>
      <w:r>
        <w:separator/>
      </w:r>
    </w:p>
  </w:footnote>
  <w:footnote w:type="continuationSeparator" w:id="1">
    <w:p w:rsidR="00973986" w:rsidRDefault="0097398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0A44"/>
    <w:multiLevelType w:val="hybridMultilevel"/>
    <w:tmpl w:val="E8D6F4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371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986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B7B4A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2018-06-30T06:50:00Z</cp:lastPrinted>
  <dcterms:created xsi:type="dcterms:W3CDTF">2018-06-30T06:50:00Z</dcterms:created>
  <dcterms:modified xsi:type="dcterms:W3CDTF">2018-06-30T06:50:00Z</dcterms:modified>
</cp:coreProperties>
</file>