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841F5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ESCOLA ____________</w:t>
      </w:r>
      <w:r w:rsidR="00E86F37" w:rsidRPr="00B841F5">
        <w:rPr>
          <w:rFonts w:ascii="Verdana" w:hAnsi="Verdana" w:cs="Arial"/>
          <w:szCs w:val="24"/>
        </w:rPr>
        <w:t>____________________________DATA:_____/_____/_____</w:t>
      </w:r>
    </w:p>
    <w:p w:rsidR="00A27109" w:rsidRPr="00B841F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841F5">
        <w:rPr>
          <w:rFonts w:ascii="Verdana" w:hAnsi="Verdana" w:cs="Arial"/>
          <w:szCs w:val="24"/>
        </w:rPr>
        <w:t>_______________________</w:t>
      </w:r>
    </w:p>
    <w:p w:rsidR="00B841F5" w:rsidRPr="00B841F5" w:rsidRDefault="00B841F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841F5" w:rsidRDefault="00B841F5" w:rsidP="00B841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41F5">
        <w:rPr>
          <w:rFonts w:ascii="Verdana" w:hAnsi="Verdana" w:cs="Arial"/>
          <w:b/>
          <w:szCs w:val="24"/>
        </w:rPr>
        <w:t>A galinha e a abelha</w:t>
      </w:r>
    </w:p>
    <w:p w:rsidR="00B841F5" w:rsidRPr="00B841F5" w:rsidRDefault="00B841F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C54928">
      <w:pPr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 xml:space="preserve">    A galinha vê a abelha. A abelha voa. Ela vai buscar mel. A galinha queria voar como a abelha. Ela não pode. Então, ele vai ciscar. Cisca de cá, cisca de lá. A abelha vê a galinha e acha graça dela. Mas a abelha não quer ser como a galinha. Ela gosta de ser abelha.</w:t>
      </w:r>
    </w:p>
    <w:p w:rsidR="00B841F5" w:rsidRPr="00B841F5" w:rsidRDefault="00B841F5" w:rsidP="00B841F5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B841F5">
        <w:rPr>
          <w:rFonts w:ascii="Verdana" w:hAnsi="Verdana" w:cs="Arial"/>
          <w:i/>
          <w:szCs w:val="24"/>
        </w:rPr>
        <w:t>Autor desconhecido</w:t>
      </w:r>
    </w:p>
    <w:p w:rsidR="00B841F5" w:rsidRPr="00B841F5" w:rsidRDefault="00B841F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41F5">
        <w:rPr>
          <w:rFonts w:ascii="Verdana" w:hAnsi="Verdana" w:cs="Arial"/>
          <w:b/>
          <w:szCs w:val="24"/>
        </w:rPr>
        <w:t>Questões</w:t>
      </w:r>
    </w:p>
    <w:p w:rsidR="00B841F5" w:rsidRPr="00B841F5" w:rsidRDefault="00B841F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Qual o título do texto?</w:t>
      </w: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R.</w:t>
      </w: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Para onde a abelha vai quando voa?</w:t>
      </w: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R.</w:t>
      </w: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O que a galinha queria?</w:t>
      </w: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R.</w:t>
      </w: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Como a galinha não pode voar o que ela faz?</w:t>
      </w: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R.</w:t>
      </w: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41F5" w:rsidRPr="00B841F5" w:rsidRDefault="00B841F5" w:rsidP="00B841F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>A abelha quer ser como a galinha?</w:t>
      </w:r>
    </w:p>
    <w:p w:rsidR="00B841F5" w:rsidRPr="00B841F5" w:rsidRDefault="00B841F5" w:rsidP="00B841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41F5">
        <w:rPr>
          <w:rFonts w:ascii="Verdana" w:hAnsi="Verdana" w:cs="Arial"/>
          <w:szCs w:val="24"/>
        </w:rPr>
        <w:t xml:space="preserve">R. </w:t>
      </w:r>
    </w:p>
    <w:sectPr w:rsidR="00B841F5" w:rsidRPr="00B841F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94" w:rsidRDefault="00BE4C94" w:rsidP="00FE55FB">
      <w:pPr>
        <w:spacing w:after="0" w:line="240" w:lineRule="auto"/>
      </w:pPr>
      <w:r>
        <w:separator/>
      </w:r>
    </w:p>
  </w:endnote>
  <w:endnote w:type="continuationSeparator" w:id="1">
    <w:p w:rsidR="00BE4C94" w:rsidRDefault="00BE4C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94" w:rsidRDefault="00BE4C94" w:rsidP="00FE55FB">
      <w:pPr>
        <w:spacing w:after="0" w:line="240" w:lineRule="auto"/>
      </w:pPr>
      <w:r>
        <w:separator/>
      </w:r>
    </w:p>
  </w:footnote>
  <w:footnote w:type="continuationSeparator" w:id="1">
    <w:p w:rsidR="00BE4C94" w:rsidRDefault="00BE4C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E292E"/>
    <w:multiLevelType w:val="hybridMultilevel"/>
    <w:tmpl w:val="3E6E7D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6FD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41F5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4C94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2018-05-26T01:46:00Z</cp:lastPrinted>
  <dcterms:created xsi:type="dcterms:W3CDTF">2018-05-26T01:47:00Z</dcterms:created>
  <dcterms:modified xsi:type="dcterms:W3CDTF">2018-05-26T01:47:00Z</dcterms:modified>
</cp:coreProperties>
</file>