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D4188" w:rsidRDefault="00CD418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CD4188" w:rsidRDefault="00CD4188" w:rsidP="00CD418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D4188">
        <w:rPr>
          <w:rFonts w:ascii="Verdana" w:hAnsi="Verdana" w:cs="Arial"/>
          <w:b/>
          <w:szCs w:val="24"/>
        </w:rPr>
        <w:t>Pobreza e renda no Brasil</w:t>
      </w:r>
    </w:p>
    <w:p w:rsidR="00CD4188" w:rsidRDefault="00CD418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D4188" w:rsidRDefault="00CD4188" w:rsidP="00CD418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algumas das principais razões do desemprego, da economia informal e do trabalho infantil?</w:t>
      </w:r>
    </w:p>
    <w:p w:rsidR="00CD4188" w:rsidRDefault="00CD4188" w:rsidP="00CD41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4188" w:rsidRDefault="00CD4188" w:rsidP="00CD41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4188" w:rsidRDefault="00CD4188" w:rsidP="00CD418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essa desigualdade de renda gera?</w:t>
      </w:r>
    </w:p>
    <w:p w:rsidR="00CD4188" w:rsidRDefault="00CD4188" w:rsidP="00CD41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4188" w:rsidRDefault="00CD4188" w:rsidP="00CD41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4188" w:rsidRDefault="00CD4188" w:rsidP="00CD418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Brasil ainda existe um representativo contingente de pessoas que vivem abaixo da linda de pobreza?</w:t>
      </w:r>
    </w:p>
    <w:p w:rsidR="00CD4188" w:rsidRDefault="00CD4188" w:rsidP="00CD41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4188" w:rsidRDefault="00CD4188" w:rsidP="00CD41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4188" w:rsidRDefault="00CD4188" w:rsidP="00CD418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indicadores de condições de vida desigual da população tem relação com a região?</w:t>
      </w:r>
    </w:p>
    <w:p w:rsidR="00CD4188" w:rsidRDefault="00CD4188" w:rsidP="00CD41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4188" w:rsidRDefault="00CD4188" w:rsidP="00CD41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4188" w:rsidRDefault="00CD4188" w:rsidP="00CD418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fatores responsáveis por essas características?</w:t>
      </w:r>
    </w:p>
    <w:p w:rsidR="00CD4188" w:rsidRDefault="00CD4188" w:rsidP="00CD41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4188" w:rsidRDefault="00CD4188" w:rsidP="00CD41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4188" w:rsidRDefault="00CD4188" w:rsidP="00CD418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considerado viver abaixo da linha de pobreza?</w:t>
      </w:r>
    </w:p>
    <w:p w:rsidR="00CD4188" w:rsidRDefault="00CD4188" w:rsidP="00CD41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4188" w:rsidRDefault="00CD4188" w:rsidP="00CD41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4188" w:rsidRDefault="00CD4188" w:rsidP="00CD418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importância dos indicadores sociais?</w:t>
      </w:r>
    </w:p>
    <w:p w:rsidR="00CD4188" w:rsidRDefault="00CD4188" w:rsidP="00CD41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CD418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B91" w:rsidRDefault="00CA7B91" w:rsidP="00FE55FB">
      <w:pPr>
        <w:spacing w:after="0" w:line="240" w:lineRule="auto"/>
      </w:pPr>
      <w:r>
        <w:separator/>
      </w:r>
    </w:p>
  </w:endnote>
  <w:endnote w:type="continuationSeparator" w:id="1">
    <w:p w:rsidR="00CA7B91" w:rsidRDefault="00CA7B9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B91" w:rsidRDefault="00CA7B91" w:rsidP="00FE55FB">
      <w:pPr>
        <w:spacing w:after="0" w:line="240" w:lineRule="auto"/>
      </w:pPr>
      <w:r>
        <w:separator/>
      </w:r>
    </w:p>
  </w:footnote>
  <w:footnote w:type="continuationSeparator" w:id="1">
    <w:p w:rsidR="00CA7B91" w:rsidRDefault="00CA7B9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30132"/>
    <w:multiLevelType w:val="hybridMultilevel"/>
    <w:tmpl w:val="776254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B91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01C4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A7B91"/>
    <w:rsid w:val="00CB283D"/>
    <w:rsid w:val="00CC1D38"/>
    <w:rsid w:val="00CC6C9D"/>
    <w:rsid w:val="00CD34DC"/>
    <w:rsid w:val="00CD4188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2018-02-01T10:02:00Z</cp:lastPrinted>
  <dcterms:created xsi:type="dcterms:W3CDTF">2018-02-01T09:50:00Z</dcterms:created>
  <dcterms:modified xsi:type="dcterms:W3CDTF">2018-02-01T10:02:00Z</dcterms:modified>
</cp:coreProperties>
</file>